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CCFD" w14:textId="0A2C6FAA" w:rsidR="00FC07F6" w:rsidRPr="00B01B7A" w:rsidRDefault="00B264BE" w:rsidP="00FC07F6">
      <w:pPr>
        <w:jc w:val="right"/>
        <w:rPr>
          <w:b/>
          <w:bCs/>
        </w:rPr>
      </w:pPr>
      <w:r>
        <w:rPr>
          <w:bCs/>
        </w:rPr>
        <w:t xml:space="preserve">Würzburg, </w:t>
      </w:r>
      <w:r w:rsidR="00001EBA">
        <w:rPr>
          <w:bCs/>
        </w:rPr>
        <w:t>10</w:t>
      </w:r>
      <w:r w:rsidR="00C34A97" w:rsidRPr="00B01B7A">
        <w:rPr>
          <w:bCs/>
        </w:rPr>
        <w:t xml:space="preserve">. </w:t>
      </w:r>
      <w:r w:rsidR="002023E6">
        <w:rPr>
          <w:bCs/>
        </w:rPr>
        <w:t xml:space="preserve">Februar </w:t>
      </w:r>
      <w:r w:rsidR="00FB57FE">
        <w:rPr>
          <w:bCs/>
        </w:rPr>
        <w:t>202</w:t>
      </w:r>
      <w:r w:rsidR="00D26B6C">
        <w:rPr>
          <w:bCs/>
        </w:rPr>
        <w:t>5</w:t>
      </w:r>
    </w:p>
    <w:p w14:paraId="5177E1EC" w14:textId="77777777" w:rsidR="00FC07F6" w:rsidRPr="00B01B7A" w:rsidRDefault="00FC07F6" w:rsidP="00FC07F6">
      <w:pPr>
        <w:rPr>
          <w:b/>
          <w:bCs/>
          <w:sz w:val="36"/>
          <w:szCs w:val="36"/>
        </w:rPr>
      </w:pPr>
    </w:p>
    <w:p w14:paraId="259BA09C" w14:textId="2CFC31F2" w:rsidR="001200D4" w:rsidRPr="00A73646" w:rsidRDefault="00A7269E" w:rsidP="001200D4">
      <w:pPr>
        <w:pStyle w:val="StandardWeb"/>
        <w:spacing w:line="270" w:lineRule="atLeast"/>
        <w:rPr>
          <w:rFonts w:ascii="Arial" w:hAnsi="Arial" w:cs="Arial"/>
          <w:color w:val="000000" w:themeColor="text1"/>
          <w:sz w:val="32"/>
          <w:szCs w:val="32"/>
        </w:rPr>
      </w:pPr>
      <w:r>
        <w:rPr>
          <w:rStyle w:val="Fett"/>
          <w:rFonts w:ascii="Arial" w:hAnsi="Arial" w:cs="Arial"/>
          <w:color w:val="000000" w:themeColor="text1"/>
          <w:sz w:val="32"/>
          <w:szCs w:val="32"/>
        </w:rPr>
        <w:t>Hilfe für Frösche, Kröten und Molche</w:t>
      </w:r>
      <w:r w:rsidR="00A27D79">
        <w:rPr>
          <w:rStyle w:val="Fett"/>
          <w:rFonts w:ascii="Arial" w:hAnsi="Arial" w:cs="Arial"/>
          <w:color w:val="000000" w:themeColor="text1"/>
          <w:sz w:val="32"/>
          <w:szCs w:val="32"/>
        </w:rPr>
        <w:t xml:space="preserve"> auf Wanderung</w:t>
      </w:r>
      <w:r>
        <w:rPr>
          <w:rStyle w:val="Fett"/>
          <w:rFonts w:ascii="Arial" w:hAnsi="Arial" w:cs="Arial"/>
          <w:color w:val="000000" w:themeColor="text1"/>
          <w:sz w:val="32"/>
          <w:szCs w:val="32"/>
        </w:rPr>
        <w:t>: Amphibienretter gesucht</w:t>
      </w:r>
      <w:r w:rsidR="001D3A7A">
        <w:rPr>
          <w:rStyle w:val="Fett"/>
          <w:rFonts w:ascii="Arial" w:hAnsi="Arial" w:cs="Arial"/>
          <w:color w:val="000000" w:themeColor="text1"/>
          <w:sz w:val="32"/>
          <w:szCs w:val="32"/>
        </w:rPr>
        <w:t>!</w:t>
      </w:r>
    </w:p>
    <w:p w14:paraId="02BE85CA" w14:textId="313BBC52" w:rsidR="00070762" w:rsidRDefault="002023E6" w:rsidP="00A73646">
      <w:pPr>
        <w:rPr>
          <w:color w:val="000000" w:themeColor="text1"/>
          <w:szCs w:val="20"/>
        </w:rPr>
      </w:pPr>
      <w:r w:rsidRPr="00A73646">
        <w:rPr>
          <w:color w:val="000000" w:themeColor="text1"/>
          <w:szCs w:val="20"/>
        </w:rPr>
        <w:t xml:space="preserve">Jedes Jahr im Frühjahr </w:t>
      </w:r>
      <w:r w:rsidR="00A27D79">
        <w:rPr>
          <w:color w:val="000000" w:themeColor="text1"/>
          <w:szCs w:val="20"/>
        </w:rPr>
        <w:t xml:space="preserve">begeben sich </w:t>
      </w:r>
      <w:r w:rsidRPr="00A73646">
        <w:rPr>
          <w:color w:val="000000" w:themeColor="text1"/>
          <w:szCs w:val="20"/>
        </w:rPr>
        <w:t>Amphibien</w:t>
      </w:r>
      <w:r w:rsidR="00A27D79">
        <w:rPr>
          <w:color w:val="000000" w:themeColor="text1"/>
          <w:szCs w:val="20"/>
        </w:rPr>
        <w:t xml:space="preserve"> auf Wanderung</w:t>
      </w:r>
      <w:r w:rsidRPr="00A73646">
        <w:rPr>
          <w:color w:val="000000" w:themeColor="text1"/>
          <w:szCs w:val="20"/>
        </w:rPr>
        <w:t xml:space="preserve"> zu ihren Laichgewässern. </w:t>
      </w:r>
      <w:r w:rsidR="00070762">
        <w:rPr>
          <w:color w:val="000000" w:themeColor="text1"/>
          <w:szCs w:val="20"/>
        </w:rPr>
        <w:t>Eine gefährliche Zeit für die Tiere, denn auf ihrem Weg</w:t>
      </w:r>
      <w:r w:rsidR="00070762" w:rsidRPr="00A73646">
        <w:rPr>
          <w:color w:val="000000" w:themeColor="text1"/>
          <w:szCs w:val="20"/>
        </w:rPr>
        <w:t xml:space="preserve"> müssen </w:t>
      </w:r>
      <w:r w:rsidR="00070762">
        <w:rPr>
          <w:color w:val="000000" w:themeColor="text1"/>
          <w:szCs w:val="20"/>
        </w:rPr>
        <w:t xml:space="preserve">sie </w:t>
      </w:r>
      <w:r w:rsidR="00070762" w:rsidRPr="00A73646">
        <w:rPr>
          <w:color w:val="000000" w:themeColor="text1"/>
          <w:szCs w:val="20"/>
        </w:rPr>
        <w:t>zum Teil vielbefahrene Straßen überqueren.</w:t>
      </w:r>
      <w:r w:rsidR="00070762">
        <w:rPr>
          <w:color w:val="000000" w:themeColor="text1"/>
          <w:szCs w:val="20"/>
        </w:rPr>
        <w:t xml:space="preserve"> </w:t>
      </w:r>
      <w:r w:rsidR="00A27D79">
        <w:rPr>
          <w:color w:val="000000" w:themeColor="text1"/>
          <w:szCs w:val="20"/>
        </w:rPr>
        <w:t>Die Zeit der Amphibienwanderung dauert etwa drei Monate und beginnt je</w:t>
      </w:r>
      <w:r w:rsidRPr="00A73646">
        <w:rPr>
          <w:color w:val="000000" w:themeColor="text1"/>
          <w:szCs w:val="20"/>
        </w:rPr>
        <w:t xml:space="preserve"> nach Witterung zwischen Februar und März</w:t>
      </w:r>
      <w:r w:rsidR="00A27D79">
        <w:rPr>
          <w:color w:val="000000" w:themeColor="text1"/>
          <w:szCs w:val="20"/>
        </w:rPr>
        <w:t>.</w:t>
      </w:r>
      <w:r w:rsidRPr="00A73646">
        <w:rPr>
          <w:color w:val="000000" w:themeColor="text1"/>
          <w:szCs w:val="20"/>
        </w:rPr>
        <w:t xml:space="preserve"> </w:t>
      </w:r>
      <w:r w:rsidR="00123775">
        <w:rPr>
          <w:color w:val="000000" w:themeColor="text1"/>
          <w:szCs w:val="20"/>
        </w:rPr>
        <w:t>2025 ist l</w:t>
      </w:r>
      <w:r w:rsidR="00A27D79">
        <w:rPr>
          <w:color w:val="000000" w:themeColor="text1"/>
          <w:szCs w:val="20"/>
        </w:rPr>
        <w:t xml:space="preserve">aut Wetterprognose ab </w:t>
      </w:r>
      <w:r w:rsidR="00C84702">
        <w:rPr>
          <w:color w:val="000000" w:themeColor="text1"/>
          <w:szCs w:val="20"/>
        </w:rPr>
        <w:t>Mitte Februar</w:t>
      </w:r>
      <w:r w:rsidR="00A27D79">
        <w:rPr>
          <w:color w:val="000000" w:themeColor="text1"/>
          <w:szCs w:val="20"/>
        </w:rPr>
        <w:t xml:space="preserve"> mit</w:t>
      </w:r>
      <w:r w:rsidR="00070762">
        <w:rPr>
          <w:color w:val="000000" w:themeColor="text1"/>
          <w:szCs w:val="20"/>
        </w:rPr>
        <w:t xml:space="preserve"> wärmeren Temperaturen und somit dem Beginn der Amphibienwanderung zu rechnen.</w:t>
      </w:r>
      <w:r w:rsidR="00A27D79">
        <w:rPr>
          <w:color w:val="000000" w:themeColor="text1"/>
          <w:szCs w:val="20"/>
        </w:rPr>
        <w:t xml:space="preserve"> </w:t>
      </w:r>
    </w:p>
    <w:p w14:paraId="1173FF60" w14:textId="70F153FB" w:rsidR="002D7B60" w:rsidRDefault="002023E6" w:rsidP="00A73646">
      <w:pPr>
        <w:rPr>
          <w:color w:val="000000" w:themeColor="text1"/>
          <w:szCs w:val="20"/>
        </w:rPr>
      </w:pPr>
      <w:r w:rsidRPr="00A73646">
        <w:rPr>
          <w:color w:val="000000" w:themeColor="text1"/>
          <w:szCs w:val="20"/>
        </w:rPr>
        <w:br/>
        <w:t xml:space="preserve">Damit die Tiere ihre Laichgewässer sicher erreichen können, werden </w:t>
      </w:r>
      <w:r w:rsidR="0014538F">
        <w:rPr>
          <w:color w:val="000000" w:themeColor="text1"/>
          <w:szCs w:val="20"/>
        </w:rPr>
        <w:t xml:space="preserve">in </w:t>
      </w:r>
      <w:r w:rsidRPr="00A73646">
        <w:rPr>
          <w:color w:val="000000" w:themeColor="text1"/>
          <w:szCs w:val="20"/>
        </w:rPr>
        <w:t xml:space="preserve">dieser Zeit viele ehrenamtliche Helferinnen und Helfer benötigt, die sich am Auf- und Abbau der Fangzäune und </w:t>
      </w:r>
      <w:r w:rsidR="00A935DF">
        <w:rPr>
          <w:color w:val="000000" w:themeColor="text1"/>
          <w:szCs w:val="20"/>
        </w:rPr>
        <w:t xml:space="preserve">am </w:t>
      </w:r>
      <w:r w:rsidRPr="00A73646">
        <w:rPr>
          <w:color w:val="000000" w:themeColor="text1"/>
          <w:szCs w:val="20"/>
        </w:rPr>
        <w:t xml:space="preserve">Sammeln der Amphibien beteiligen. </w:t>
      </w:r>
      <w:r w:rsidR="00123775">
        <w:rPr>
          <w:color w:val="000000" w:themeColor="text1"/>
          <w:szCs w:val="20"/>
        </w:rPr>
        <w:t xml:space="preserve">Die </w:t>
      </w:r>
      <w:r w:rsidR="00A935DF">
        <w:rPr>
          <w:color w:val="000000" w:themeColor="text1"/>
          <w:szCs w:val="20"/>
        </w:rPr>
        <w:t xml:space="preserve">Frösche, Kröten und Molche </w:t>
      </w:r>
      <w:r w:rsidRPr="00A73646">
        <w:rPr>
          <w:color w:val="000000" w:themeColor="text1"/>
          <w:szCs w:val="20"/>
        </w:rPr>
        <w:t xml:space="preserve">werden meistens in den frühen Morgen- und späten Abendstunden an den Fangzäunen </w:t>
      </w:r>
      <w:r w:rsidR="00E37FA1">
        <w:rPr>
          <w:color w:val="000000" w:themeColor="text1"/>
          <w:szCs w:val="20"/>
        </w:rPr>
        <w:t>aufgelesen</w:t>
      </w:r>
      <w:r w:rsidRPr="00A73646">
        <w:rPr>
          <w:color w:val="000000" w:themeColor="text1"/>
          <w:szCs w:val="20"/>
        </w:rPr>
        <w:t>.</w:t>
      </w:r>
    </w:p>
    <w:p w14:paraId="2C3EC217" w14:textId="77777777" w:rsidR="00DA55A4" w:rsidRDefault="002023E6" w:rsidP="00A73646">
      <w:pPr>
        <w:rPr>
          <w:color w:val="293133"/>
          <w:szCs w:val="20"/>
        </w:rPr>
      </w:pPr>
      <w:r w:rsidRPr="00A73646">
        <w:rPr>
          <w:color w:val="000000" w:themeColor="text1"/>
          <w:szCs w:val="20"/>
        </w:rPr>
        <w:br/>
      </w:r>
      <w:r w:rsidR="006F247E">
        <w:rPr>
          <w:color w:val="000000" w:themeColor="text1"/>
          <w:szCs w:val="20"/>
        </w:rPr>
        <w:t>Im Landkreis Würzburg organisiert d</w:t>
      </w:r>
      <w:r w:rsidR="006F247E" w:rsidRPr="006F247E">
        <w:rPr>
          <w:color w:val="000000" w:themeColor="text1"/>
          <w:szCs w:val="20"/>
        </w:rPr>
        <w:t xml:space="preserve">er </w:t>
      </w:r>
      <w:r w:rsidRPr="006F247E">
        <w:rPr>
          <w:color w:val="000000" w:themeColor="text1"/>
          <w:szCs w:val="20"/>
        </w:rPr>
        <w:t>Bund Naturschutz</w:t>
      </w:r>
      <w:r w:rsidRPr="00A73646">
        <w:rPr>
          <w:color w:val="000000" w:themeColor="text1"/>
          <w:szCs w:val="20"/>
        </w:rPr>
        <w:t xml:space="preserve"> </w:t>
      </w:r>
      <w:r w:rsidR="006F247E">
        <w:rPr>
          <w:color w:val="000000" w:themeColor="text1"/>
          <w:szCs w:val="20"/>
        </w:rPr>
        <w:t xml:space="preserve">Amphibienschutzmaßnahmen in </w:t>
      </w:r>
      <w:r w:rsidRPr="00A73646">
        <w:rPr>
          <w:color w:val="000000" w:themeColor="text1"/>
          <w:szCs w:val="20"/>
        </w:rPr>
        <w:t xml:space="preserve">Rimpar/Güntersleben, </w:t>
      </w:r>
      <w:proofErr w:type="spellStart"/>
      <w:r w:rsidRPr="00A73646">
        <w:rPr>
          <w:color w:val="000000" w:themeColor="text1"/>
          <w:szCs w:val="20"/>
        </w:rPr>
        <w:t>Lindelbach</w:t>
      </w:r>
      <w:proofErr w:type="spellEnd"/>
      <w:r w:rsidRPr="00A73646">
        <w:rPr>
          <w:color w:val="000000" w:themeColor="text1"/>
          <w:szCs w:val="20"/>
        </w:rPr>
        <w:t>, Kleinrinderfeld, Erlach, Gramschatz, Remlingen</w:t>
      </w:r>
      <w:r w:rsidR="006F247E">
        <w:rPr>
          <w:color w:val="000000" w:themeColor="text1"/>
          <w:szCs w:val="20"/>
        </w:rPr>
        <w:t xml:space="preserve"> und im Guttenberger Wald; der </w:t>
      </w:r>
      <w:r w:rsidRPr="006F247E">
        <w:rPr>
          <w:color w:val="000000" w:themeColor="text1"/>
          <w:szCs w:val="20"/>
        </w:rPr>
        <w:t>Landschaftspflegeverband</w:t>
      </w:r>
      <w:r w:rsidRPr="00A73646">
        <w:rPr>
          <w:color w:val="000000" w:themeColor="text1"/>
          <w:szCs w:val="20"/>
        </w:rPr>
        <w:t xml:space="preserve"> </w:t>
      </w:r>
      <w:r w:rsidR="006F247E">
        <w:rPr>
          <w:color w:val="000000" w:themeColor="text1"/>
          <w:szCs w:val="20"/>
        </w:rPr>
        <w:t xml:space="preserve">in </w:t>
      </w:r>
      <w:r w:rsidRPr="00A73646">
        <w:rPr>
          <w:color w:val="000000" w:themeColor="text1"/>
          <w:szCs w:val="20"/>
        </w:rPr>
        <w:t xml:space="preserve">Erlabrunn, Margetshöchheim, Frickenhausen/Ochsenfurt, Bütthard, </w:t>
      </w:r>
      <w:proofErr w:type="spellStart"/>
      <w:r w:rsidRPr="00A73646">
        <w:rPr>
          <w:color w:val="000000" w:themeColor="text1"/>
          <w:szCs w:val="20"/>
        </w:rPr>
        <w:t>Altertheim</w:t>
      </w:r>
      <w:proofErr w:type="spellEnd"/>
      <w:r w:rsidRPr="00A73646">
        <w:rPr>
          <w:color w:val="000000" w:themeColor="text1"/>
          <w:szCs w:val="20"/>
        </w:rPr>
        <w:t xml:space="preserve"> </w:t>
      </w:r>
      <w:r w:rsidR="006F247E">
        <w:rPr>
          <w:color w:val="000000" w:themeColor="text1"/>
          <w:szCs w:val="20"/>
        </w:rPr>
        <w:t xml:space="preserve">und im </w:t>
      </w:r>
      <w:proofErr w:type="spellStart"/>
      <w:r w:rsidRPr="00A73646">
        <w:rPr>
          <w:color w:val="000000" w:themeColor="text1"/>
          <w:szCs w:val="20"/>
        </w:rPr>
        <w:t>Irtenberger</w:t>
      </w:r>
      <w:proofErr w:type="spellEnd"/>
      <w:r w:rsidRPr="00A73646">
        <w:rPr>
          <w:color w:val="000000" w:themeColor="text1"/>
          <w:szCs w:val="20"/>
        </w:rPr>
        <w:t xml:space="preserve"> Forst.</w:t>
      </w:r>
      <w:r w:rsidRPr="00A73646">
        <w:rPr>
          <w:color w:val="000000" w:themeColor="text1"/>
          <w:szCs w:val="20"/>
        </w:rPr>
        <w:br/>
      </w:r>
      <w:r w:rsidRPr="00A73646">
        <w:rPr>
          <w:color w:val="000000" w:themeColor="text1"/>
          <w:szCs w:val="20"/>
        </w:rPr>
        <w:br/>
        <w:t xml:space="preserve">Die Ortsgruppen freuen sich </w:t>
      </w:r>
      <w:r w:rsidR="002D7B60">
        <w:rPr>
          <w:color w:val="000000" w:themeColor="text1"/>
          <w:szCs w:val="20"/>
        </w:rPr>
        <w:t xml:space="preserve">bei der Rettung der Amphibien </w:t>
      </w:r>
      <w:r w:rsidRPr="00A73646">
        <w:rPr>
          <w:color w:val="000000" w:themeColor="text1"/>
          <w:szCs w:val="20"/>
        </w:rPr>
        <w:t>über helfende Hände. Wer sich aktiv für den Artenschutz engagieren will, kann sich an den Bund Naturschutz</w:t>
      </w:r>
      <w:r w:rsidR="006F247E">
        <w:rPr>
          <w:color w:val="000000" w:themeColor="text1"/>
          <w:szCs w:val="20"/>
        </w:rPr>
        <w:t>,</w:t>
      </w:r>
      <w:r w:rsidRPr="00A73646">
        <w:rPr>
          <w:color w:val="000000" w:themeColor="text1"/>
          <w:szCs w:val="20"/>
        </w:rPr>
        <w:t xml:space="preserve"> Kreisgruppe Würzburg</w:t>
      </w:r>
      <w:r w:rsidR="006F247E">
        <w:rPr>
          <w:color w:val="000000" w:themeColor="text1"/>
          <w:szCs w:val="20"/>
        </w:rPr>
        <w:t>,</w:t>
      </w:r>
      <w:r w:rsidRPr="00A73646">
        <w:rPr>
          <w:color w:val="000000" w:themeColor="text1"/>
          <w:szCs w:val="20"/>
        </w:rPr>
        <w:t xml:space="preserve"> und den Landschaftspflegeverband Würzburg wenden. Diese vermitteln den Kontakt zu den örtlichen Ansprechpartnern.</w:t>
      </w:r>
      <w:r w:rsidRPr="00A73646">
        <w:rPr>
          <w:color w:val="000000" w:themeColor="text1"/>
          <w:szCs w:val="20"/>
        </w:rPr>
        <w:br/>
      </w:r>
      <w:r w:rsidRPr="00A73646">
        <w:rPr>
          <w:color w:val="000000" w:themeColor="text1"/>
          <w:szCs w:val="20"/>
        </w:rPr>
        <w:br/>
        <w:t>Bund Naturschutz: info@bn-wuerzburg.de</w:t>
      </w:r>
      <w:r w:rsidR="006F247E">
        <w:rPr>
          <w:color w:val="000000" w:themeColor="text1"/>
          <w:szCs w:val="20"/>
        </w:rPr>
        <w:t>,</w:t>
      </w:r>
      <w:r w:rsidRPr="00A73646">
        <w:rPr>
          <w:color w:val="000000" w:themeColor="text1"/>
          <w:szCs w:val="20"/>
        </w:rPr>
        <w:t xml:space="preserve"> Tel. 0931 43972</w:t>
      </w:r>
      <w:r w:rsidR="005B4598">
        <w:rPr>
          <w:color w:val="000000" w:themeColor="text1"/>
          <w:szCs w:val="20"/>
        </w:rPr>
        <w:t>.</w:t>
      </w:r>
      <w:r w:rsidRPr="00A73646">
        <w:rPr>
          <w:color w:val="000000" w:themeColor="text1"/>
          <w:szCs w:val="20"/>
        </w:rPr>
        <w:br/>
        <w:t>Landschaftspflegeverband: lpv@lra-wue.bayern.de</w:t>
      </w:r>
      <w:r w:rsidR="006F247E">
        <w:rPr>
          <w:color w:val="000000" w:themeColor="text1"/>
          <w:szCs w:val="20"/>
        </w:rPr>
        <w:t>,</w:t>
      </w:r>
      <w:r w:rsidRPr="00A73646">
        <w:rPr>
          <w:color w:val="000000" w:themeColor="text1"/>
          <w:szCs w:val="20"/>
        </w:rPr>
        <w:t xml:space="preserve"> Tel. 0931 8003-5453</w:t>
      </w:r>
      <w:r w:rsidR="000E09E2" w:rsidRPr="00A73646">
        <w:rPr>
          <w:color w:val="000000" w:themeColor="text1"/>
          <w:szCs w:val="20"/>
        </w:rPr>
        <w:t xml:space="preserve"> </w:t>
      </w:r>
      <w:r w:rsidR="005B4598">
        <w:rPr>
          <w:color w:val="000000" w:themeColor="text1"/>
          <w:szCs w:val="20"/>
        </w:rPr>
        <w:t xml:space="preserve">oder </w:t>
      </w:r>
      <w:r w:rsidR="000E09E2" w:rsidRPr="00A73646">
        <w:rPr>
          <w:color w:val="000000" w:themeColor="text1"/>
          <w:szCs w:val="20"/>
        </w:rPr>
        <w:t>0931 8003-545</w:t>
      </w:r>
      <w:r w:rsidR="000E09E2">
        <w:rPr>
          <w:color w:val="000000" w:themeColor="text1"/>
          <w:szCs w:val="20"/>
        </w:rPr>
        <w:t>1</w:t>
      </w:r>
      <w:r w:rsidR="005B4598">
        <w:rPr>
          <w:color w:val="000000" w:themeColor="text1"/>
          <w:szCs w:val="20"/>
        </w:rPr>
        <w:t>.</w:t>
      </w:r>
      <w:r w:rsidR="00A73646">
        <w:rPr>
          <w:color w:val="293133"/>
          <w:szCs w:val="20"/>
        </w:rPr>
        <w:br/>
      </w:r>
    </w:p>
    <w:p w14:paraId="77A0FB1C" w14:textId="7B69FDE9" w:rsidR="00A73646" w:rsidRDefault="00A73646" w:rsidP="00A73646">
      <w:pPr>
        <w:rPr>
          <w:b/>
          <w:u w:val="single"/>
        </w:rPr>
      </w:pPr>
      <w:r>
        <w:rPr>
          <w:color w:val="293133"/>
          <w:szCs w:val="20"/>
        </w:rPr>
        <w:br/>
      </w:r>
      <w:r w:rsidRPr="00455C79">
        <w:rPr>
          <w:b/>
          <w:u w:val="single"/>
        </w:rPr>
        <w:t>Bildunterschrift:</w:t>
      </w:r>
    </w:p>
    <w:p w14:paraId="75CE5F6C" w14:textId="77777777" w:rsidR="00A73646" w:rsidRPr="00455C79" w:rsidRDefault="00A73646" w:rsidP="00A73646">
      <w:pPr>
        <w:rPr>
          <w:b/>
          <w:u w:val="single"/>
        </w:rPr>
      </w:pPr>
    </w:p>
    <w:p w14:paraId="04759D16" w14:textId="7EA8BC4D" w:rsidR="004C687D" w:rsidRDefault="004C687D" w:rsidP="00FC07F6">
      <w:r>
        <w:t xml:space="preserve">Im vergangenen Jahr war </w:t>
      </w:r>
      <w:r w:rsidR="00A73646">
        <w:t xml:space="preserve">Landrat Thomas Eberth </w:t>
      </w:r>
      <w:r w:rsidR="009874B0">
        <w:t>(Mitte)</w:t>
      </w:r>
      <w:r w:rsidR="00DA55A4">
        <w:t xml:space="preserve"> </w:t>
      </w:r>
      <w:r>
        <w:t xml:space="preserve">mit der Ortsgruppe Reichenberg </w:t>
      </w:r>
      <w:r w:rsidR="009874B0">
        <w:t xml:space="preserve">des Bund Naturschutz </w:t>
      </w:r>
      <w:r>
        <w:t xml:space="preserve">unterwegs, um Amphibien sicher zu ihrem Ziel zu bringen. Gemeinsam mit Armin </w:t>
      </w:r>
      <w:proofErr w:type="spellStart"/>
      <w:r>
        <w:t>Amrehn</w:t>
      </w:r>
      <w:proofErr w:type="spellEnd"/>
      <w:r w:rsidR="009874B0">
        <w:t xml:space="preserve"> (rechts)</w:t>
      </w:r>
      <w:r>
        <w:t xml:space="preserve">, Vorsitzender der Kreisgruppe Würzburg, und </w:t>
      </w:r>
      <w:proofErr w:type="spellStart"/>
      <w:r>
        <w:t>Noraila</w:t>
      </w:r>
      <w:proofErr w:type="spellEnd"/>
      <w:r>
        <w:t xml:space="preserve"> Karpf</w:t>
      </w:r>
      <w:r w:rsidR="009874B0">
        <w:t xml:space="preserve"> aus der </w:t>
      </w:r>
      <w:r>
        <w:t>Ortsgruppe Kleinrinderfeld</w:t>
      </w:r>
      <w:r w:rsidR="00001EBA">
        <w:t xml:space="preserve"> </w:t>
      </w:r>
      <w:r w:rsidR="000C4669">
        <w:t>(links) sammelte er Kröten, Frösche und Molche auf.</w:t>
      </w:r>
    </w:p>
    <w:p w14:paraId="5F9129A2" w14:textId="129D1163" w:rsidR="00C96098" w:rsidRDefault="004C687D" w:rsidP="00FC07F6">
      <w:pPr>
        <w:rPr>
          <w:i/>
        </w:rPr>
      </w:pPr>
      <w:r>
        <w:t xml:space="preserve"> </w:t>
      </w:r>
    </w:p>
    <w:p w14:paraId="41ECAE2B" w14:textId="2FE28342" w:rsidR="004C687D" w:rsidRDefault="004C687D" w:rsidP="00FC07F6">
      <w:pPr>
        <w:rPr>
          <w:i/>
        </w:rPr>
      </w:pPr>
    </w:p>
    <w:p w14:paraId="1FD25A70" w14:textId="348E215E" w:rsidR="004C687D" w:rsidRPr="004C687D" w:rsidRDefault="004C687D" w:rsidP="00FC07F6">
      <w:pPr>
        <w:rPr>
          <w:iCs/>
        </w:rPr>
      </w:pPr>
      <w:r>
        <w:rPr>
          <w:iCs/>
        </w:rPr>
        <w:t xml:space="preserve">Foto: Michael </w:t>
      </w:r>
      <w:proofErr w:type="spellStart"/>
      <w:r>
        <w:rPr>
          <w:iCs/>
        </w:rPr>
        <w:t>Grönert</w:t>
      </w:r>
      <w:proofErr w:type="spellEnd"/>
    </w:p>
    <w:sectPr w:rsidR="004C687D" w:rsidRPr="004C687D" w:rsidSect="00C96098">
      <w:footerReference w:type="default" r:id="rId8"/>
      <w:headerReference w:type="first" r:id="rId9"/>
      <w:footerReference w:type="first" r:id="rId10"/>
      <w:pgSz w:w="11906" w:h="16838"/>
      <w:pgMar w:top="1417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B9A6" w14:textId="77777777" w:rsidR="000111DF" w:rsidRDefault="000111DF" w:rsidP="009F0C05">
      <w:r>
        <w:separator/>
      </w:r>
    </w:p>
  </w:endnote>
  <w:endnote w:type="continuationSeparator" w:id="0">
    <w:p w14:paraId="5631ECC0" w14:textId="77777777" w:rsidR="000111DF" w:rsidRDefault="000111DF" w:rsidP="009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CF05" w14:textId="77A2326C" w:rsidR="00621A56" w:rsidRPr="009E4E4C" w:rsidRDefault="00621A56" w:rsidP="00621A56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C96098" w:rsidRPr="00C96098">
      <w:rPr>
        <w:bCs/>
        <w:sz w:val="18"/>
        <w:szCs w:val="18"/>
      </w:rPr>
      <w:t>Dr. Madlen Müller-Wuttke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4C0D" w14:textId="647376EB" w:rsidR="00D646B7" w:rsidRPr="009E4E4C" w:rsidRDefault="00D646B7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E43094"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3978" w14:textId="77777777" w:rsidR="000111DF" w:rsidRDefault="000111DF" w:rsidP="009F0C05">
      <w:r>
        <w:separator/>
      </w:r>
    </w:p>
  </w:footnote>
  <w:footnote w:type="continuationSeparator" w:id="0">
    <w:p w14:paraId="20A4B62F" w14:textId="77777777" w:rsidR="000111DF" w:rsidRDefault="000111DF" w:rsidP="009F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DD06" w14:textId="0AF21CE0" w:rsidR="00621A56" w:rsidRPr="009E4E4C" w:rsidRDefault="00621A56" w:rsidP="00621A56">
    <w:pPr>
      <w:pStyle w:val="Fuzeile"/>
      <w:spacing w:line="500" w:lineRule="exact"/>
      <w:rPr>
        <w:b/>
        <w:bCs/>
        <w:color w:val="000000" w:themeColor="text1"/>
        <w:sz w:val="28"/>
        <w:szCs w:val="28"/>
      </w:rPr>
    </w:pPr>
    <w:r w:rsidRPr="009E4E4C">
      <w:rPr>
        <w:b/>
        <w:bCs/>
        <w:noProof/>
        <w:color w:val="000000" w:themeColor="text1"/>
        <w:sz w:val="36"/>
        <w:szCs w:val="36"/>
        <w:lang w:eastAsia="de-DE"/>
      </w:rPr>
      <w:drawing>
        <wp:anchor distT="0" distB="0" distL="114300" distR="114300" simplePos="0" relativeHeight="251660288" behindDoc="0" locked="0" layoutInCell="1" allowOverlap="1" wp14:anchorId="15140E28" wp14:editId="50B1B4B9">
          <wp:simplePos x="0" y="0"/>
          <wp:positionH relativeFrom="margin">
            <wp:align>right</wp:align>
          </wp:positionH>
          <wp:positionV relativeFrom="paragraph">
            <wp:posOffset>59666</wp:posOffset>
          </wp:positionV>
          <wp:extent cx="2179411" cy="380532"/>
          <wp:effectExtent l="0" t="0" r="5080" b="635"/>
          <wp:wrapNone/>
          <wp:docPr id="2" name="Grafik 2" descr="Ein Bild, das Farbigkeit, Screensho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Farbigkeit, Screensho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11" cy="380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E4C">
      <w:rPr>
        <w:bCs/>
        <w:color w:val="000000" w:themeColor="text1"/>
        <w:sz w:val="28"/>
        <w:szCs w:val="28"/>
      </w:rPr>
      <w:t>PRESSE- &amp; ÖFFENTLICHKEITSARBEIT</w:t>
    </w:r>
  </w:p>
  <w:p w14:paraId="2FEBE49B" w14:textId="064919FA" w:rsidR="00621A56" w:rsidRPr="009E4E4C" w:rsidRDefault="00621A56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</w:p>
  <w:p w14:paraId="07ADD558" w14:textId="67D19FC8" w:rsidR="00621A56" w:rsidRPr="009E4E4C" w:rsidRDefault="00F72039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  <w:r w:rsidRPr="009E4E4C">
      <w:rPr>
        <w:b/>
        <w:bCs/>
        <w:noProof/>
        <w:spacing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2308436" wp14:editId="4C6F0522">
              <wp:simplePos x="0" y="0"/>
              <wp:positionH relativeFrom="column">
                <wp:posOffset>0</wp:posOffset>
              </wp:positionH>
              <wp:positionV relativeFrom="page">
                <wp:posOffset>1429385</wp:posOffset>
              </wp:positionV>
              <wp:extent cx="6120000" cy="0"/>
              <wp:effectExtent l="0" t="0" r="14605" b="12700"/>
              <wp:wrapTopAndBottom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7D3FC1FF"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12.55pt" to="481.9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" strokecolor="black [3200]" strokeweight="1pt">
              <v:stroke joinstyle="miter"/>
              <w10:wrap type="topAndBottom" anchory="page"/>
              <w10:anchorlock/>
            </v:line>
          </w:pict>
        </mc:Fallback>
      </mc:AlternateContent>
    </w:r>
    <w:r w:rsidR="00621A56" w:rsidRPr="009E4E4C">
      <w:rPr>
        <w:bCs/>
        <w:spacing w:val="20"/>
      </w:rPr>
      <w:t>PRESSE</w:t>
    </w:r>
    <w:r w:rsidR="00B95BBD">
      <w:rPr>
        <w:bCs/>
        <w:spacing w:val="20"/>
      </w:rPr>
      <w:t>M</w:t>
    </w:r>
    <w:r w:rsidR="003C434A">
      <w:rPr>
        <w:bCs/>
        <w:spacing w:val="20"/>
      </w:rPr>
      <w:t>ITTEILUNG</w:t>
    </w:r>
  </w:p>
  <w:p w14:paraId="7FDEBB01" w14:textId="18EB0F5D" w:rsidR="00621A56" w:rsidRPr="009E4E4C" w:rsidRDefault="00621A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9AB"/>
    <w:multiLevelType w:val="hybridMultilevel"/>
    <w:tmpl w:val="895651B2"/>
    <w:lvl w:ilvl="0" w:tplc="D848BFF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33816"/>
    <w:multiLevelType w:val="hybridMultilevel"/>
    <w:tmpl w:val="BE80E462"/>
    <w:lvl w:ilvl="0" w:tplc="5AC0D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D50"/>
    <w:multiLevelType w:val="hybridMultilevel"/>
    <w:tmpl w:val="5B2E4F44"/>
    <w:lvl w:ilvl="0" w:tplc="75907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34620"/>
    <w:multiLevelType w:val="hybridMultilevel"/>
    <w:tmpl w:val="E7E2546E"/>
    <w:lvl w:ilvl="0" w:tplc="8B62D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05"/>
    <w:rsid w:val="00001EBA"/>
    <w:rsid w:val="000023FD"/>
    <w:rsid w:val="000111DF"/>
    <w:rsid w:val="00060380"/>
    <w:rsid w:val="00070762"/>
    <w:rsid w:val="000739B6"/>
    <w:rsid w:val="000833B6"/>
    <w:rsid w:val="000A3A46"/>
    <w:rsid w:val="000B625E"/>
    <w:rsid w:val="000C4669"/>
    <w:rsid w:val="000E09E2"/>
    <w:rsid w:val="001200D4"/>
    <w:rsid w:val="00123775"/>
    <w:rsid w:val="001344B1"/>
    <w:rsid w:val="00136943"/>
    <w:rsid w:val="0014538F"/>
    <w:rsid w:val="001A2F97"/>
    <w:rsid w:val="001C35C1"/>
    <w:rsid w:val="001D3A7A"/>
    <w:rsid w:val="001F0A55"/>
    <w:rsid w:val="001F2C14"/>
    <w:rsid w:val="001F34E2"/>
    <w:rsid w:val="002023E6"/>
    <w:rsid w:val="00247F7B"/>
    <w:rsid w:val="002528D8"/>
    <w:rsid w:val="002A197F"/>
    <w:rsid w:val="002D7B60"/>
    <w:rsid w:val="002F3E17"/>
    <w:rsid w:val="002F6B5E"/>
    <w:rsid w:val="003078F6"/>
    <w:rsid w:val="00332F85"/>
    <w:rsid w:val="0034689D"/>
    <w:rsid w:val="00362042"/>
    <w:rsid w:val="00396141"/>
    <w:rsid w:val="003A4ADF"/>
    <w:rsid w:val="003C434A"/>
    <w:rsid w:val="003E3A73"/>
    <w:rsid w:val="00406E0C"/>
    <w:rsid w:val="00425EBE"/>
    <w:rsid w:val="00435611"/>
    <w:rsid w:val="00436159"/>
    <w:rsid w:val="00453529"/>
    <w:rsid w:val="00454762"/>
    <w:rsid w:val="004607D2"/>
    <w:rsid w:val="00476C4D"/>
    <w:rsid w:val="004A5AF0"/>
    <w:rsid w:val="004A6E3F"/>
    <w:rsid w:val="004C687D"/>
    <w:rsid w:val="004D1E26"/>
    <w:rsid w:val="00512905"/>
    <w:rsid w:val="00515FE4"/>
    <w:rsid w:val="005274CE"/>
    <w:rsid w:val="00545C85"/>
    <w:rsid w:val="00582E3D"/>
    <w:rsid w:val="00585278"/>
    <w:rsid w:val="005B4598"/>
    <w:rsid w:val="005E546B"/>
    <w:rsid w:val="005F7FA4"/>
    <w:rsid w:val="00602E6A"/>
    <w:rsid w:val="006055B1"/>
    <w:rsid w:val="00621A56"/>
    <w:rsid w:val="006408DA"/>
    <w:rsid w:val="00640BEE"/>
    <w:rsid w:val="00650CC6"/>
    <w:rsid w:val="00665E3B"/>
    <w:rsid w:val="00676963"/>
    <w:rsid w:val="00677982"/>
    <w:rsid w:val="006819B1"/>
    <w:rsid w:val="006912BF"/>
    <w:rsid w:val="00696CC1"/>
    <w:rsid w:val="006A0BA7"/>
    <w:rsid w:val="006B1C57"/>
    <w:rsid w:val="006B6771"/>
    <w:rsid w:val="006D3A2D"/>
    <w:rsid w:val="006D627F"/>
    <w:rsid w:val="006E04F2"/>
    <w:rsid w:val="006E71B6"/>
    <w:rsid w:val="006F247E"/>
    <w:rsid w:val="006F631C"/>
    <w:rsid w:val="00753327"/>
    <w:rsid w:val="00756C0C"/>
    <w:rsid w:val="008167FD"/>
    <w:rsid w:val="008250F8"/>
    <w:rsid w:val="008448D8"/>
    <w:rsid w:val="00845514"/>
    <w:rsid w:val="008517AF"/>
    <w:rsid w:val="00894A07"/>
    <w:rsid w:val="008B0B44"/>
    <w:rsid w:val="008B0F94"/>
    <w:rsid w:val="008E476F"/>
    <w:rsid w:val="008F179E"/>
    <w:rsid w:val="008F32F9"/>
    <w:rsid w:val="00900CAF"/>
    <w:rsid w:val="0093263B"/>
    <w:rsid w:val="00963E1C"/>
    <w:rsid w:val="009874B0"/>
    <w:rsid w:val="009A6D76"/>
    <w:rsid w:val="009E4E4C"/>
    <w:rsid w:val="009F0C05"/>
    <w:rsid w:val="00A27D79"/>
    <w:rsid w:val="00A33FDE"/>
    <w:rsid w:val="00A409DD"/>
    <w:rsid w:val="00A44EC6"/>
    <w:rsid w:val="00A63CD9"/>
    <w:rsid w:val="00A7269E"/>
    <w:rsid w:val="00A73646"/>
    <w:rsid w:val="00A935DF"/>
    <w:rsid w:val="00AC0BAB"/>
    <w:rsid w:val="00AC2A01"/>
    <w:rsid w:val="00AC7185"/>
    <w:rsid w:val="00B01B7A"/>
    <w:rsid w:val="00B02914"/>
    <w:rsid w:val="00B0774C"/>
    <w:rsid w:val="00B23106"/>
    <w:rsid w:val="00B23798"/>
    <w:rsid w:val="00B264BE"/>
    <w:rsid w:val="00B5018B"/>
    <w:rsid w:val="00B63DB0"/>
    <w:rsid w:val="00B65CBF"/>
    <w:rsid w:val="00B95BBD"/>
    <w:rsid w:val="00BA7685"/>
    <w:rsid w:val="00BB4026"/>
    <w:rsid w:val="00BC3767"/>
    <w:rsid w:val="00BE683E"/>
    <w:rsid w:val="00C01426"/>
    <w:rsid w:val="00C349E9"/>
    <w:rsid w:val="00C34A97"/>
    <w:rsid w:val="00C417DB"/>
    <w:rsid w:val="00C50741"/>
    <w:rsid w:val="00C608C1"/>
    <w:rsid w:val="00C6123C"/>
    <w:rsid w:val="00C71A5B"/>
    <w:rsid w:val="00C84702"/>
    <w:rsid w:val="00C92E8A"/>
    <w:rsid w:val="00C933DD"/>
    <w:rsid w:val="00C96098"/>
    <w:rsid w:val="00CD4A2A"/>
    <w:rsid w:val="00D26B6C"/>
    <w:rsid w:val="00D30748"/>
    <w:rsid w:val="00D37F63"/>
    <w:rsid w:val="00D40178"/>
    <w:rsid w:val="00D51427"/>
    <w:rsid w:val="00D548D7"/>
    <w:rsid w:val="00D646B7"/>
    <w:rsid w:val="00DA55A4"/>
    <w:rsid w:val="00DB4ECA"/>
    <w:rsid w:val="00E27326"/>
    <w:rsid w:val="00E322EF"/>
    <w:rsid w:val="00E37FA1"/>
    <w:rsid w:val="00E43094"/>
    <w:rsid w:val="00E44187"/>
    <w:rsid w:val="00E4424A"/>
    <w:rsid w:val="00E5339F"/>
    <w:rsid w:val="00E700CC"/>
    <w:rsid w:val="00E86EAB"/>
    <w:rsid w:val="00EC6EA0"/>
    <w:rsid w:val="00ED7671"/>
    <w:rsid w:val="00EF0BB1"/>
    <w:rsid w:val="00F12152"/>
    <w:rsid w:val="00F17641"/>
    <w:rsid w:val="00F3016D"/>
    <w:rsid w:val="00F52D78"/>
    <w:rsid w:val="00F72039"/>
    <w:rsid w:val="00F923FF"/>
    <w:rsid w:val="00F94CAD"/>
    <w:rsid w:val="00F97028"/>
    <w:rsid w:val="00FB4A3F"/>
    <w:rsid w:val="00FB57FE"/>
    <w:rsid w:val="00FC07F6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11879"/>
  <w15:chartTrackingRefBased/>
  <w15:docId w15:val="{924E079A-EE49-0C42-95E2-D109E42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2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C05"/>
  </w:style>
  <w:style w:type="paragraph" w:styleId="Fuzeile">
    <w:name w:val="footer"/>
    <w:basedOn w:val="Standard"/>
    <w:link w:val="Fu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C05"/>
  </w:style>
  <w:style w:type="character" w:styleId="Hyperlink">
    <w:name w:val="Hyperlink"/>
    <w:basedOn w:val="Absatz-Standardschriftart"/>
    <w:uiPriority w:val="99"/>
    <w:unhideWhenUsed/>
    <w:rsid w:val="00621A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774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23798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1200D4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200D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3A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3A7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3A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3A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3A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7D6DD-4781-445B-8E89-12CAF4E3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Rothaug</dc:creator>
  <cp:keywords/>
  <dc:description/>
  <cp:lastModifiedBy>Hössel, C. (SFB3)</cp:lastModifiedBy>
  <cp:revision>3</cp:revision>
  <dcterms:created xsi:type="dcterms:W3CDTF">2025-02-10T07:53:00Z</dcterms:created>
  <dcterms:modified xsi:type="dcterms:W3CDTF">2025-02-10T08:02:00Z</dcterms:modified>
</cp:coreProperties>
</file>