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F20F" w14:textId="77777777" w:rsidR="00DB42E1" w:rsidRDefault="00DB42E1" w:rsidP="00DB42E1">
      <w:pPr>
        <w:jc w:val="right"/>
        <w:rPr>
          <w:rFonts w:ascii="Arial" w:hAnsi="Arial" w:cs="Arial"/>
          <w:sz w:val="22"/>
          <w:szCs w:val="22"/>
        </w:rPr>
      </w:pPr>
    </w:p>
    <w:p w14:paraId="70689FC4" w14:textId="7080D2E1" w:rsidR="00D0757E" w:rsidRPr="00DB42E1" w:rsidRDefault="00DB42E1" w:rsidP="00DB42E1">
      <w:pPr>
        <w:jc w:val="right"/>
        <w:rPr>
          <w:rFonts w:ascii="Arial" w:hAnsi="Arial" w:cs="Arial"/>
          <w:sz w:val="22"/>
          <w:szCs w:val="22"/>
        </w:rPr>
      </w:pPr>
      <w:r w:rsidRPr="00DB42E1">
        <w:rPr>
          <w:rFonts w:ascii="Arial" w:hAnsi="Arial" w:cs="Arial"/>
          <w:sz w:val="22"/>
          <w:szCs w:val="22"/>
        </w:rPr>
        <w:t>Würzburg, 9. Oktober 2024</w:t>
      </w:r>
    </w:p>
    <w:p w14:paraId="78C6046E" w14:textId="77777777" w:rsidR="00F50D26" w:rsidRPr="00DB42E1" w:rsidRDefault="00F50D26">
      <w:pPr>
        <w:rPr>
          <w:rFonts w:ascii="Arial" w:hAnsi="Arial" w:cs="Arial"/>
          <w:sz w:val="22"/>
          <w:szCs w:val="22"/>
        </w:rPr>
      </w:pPr>
    </w:p>
    <w:p w14:paraId="27BAAC83" w14:textId="7D1F7180" w:rsidR="00487FC6" w:rsidRPr="00DB42E1" w:rsidRDefault="00487FC6" w:rsidP="00487FC6">
      <w:pPr>
        <w:pStyle w:val="KeinLeerraum"/>
        <w:rPr>
          <w:rFonts w:ascii="Arial" w:hAnsi="Arial" w:cs="Arial"/>
          <w:b/>
          <w:bCs/>
          <w:sz w:val="22"/>
          <w:szCs w:val="22"/>
        </w:rPr>
      </w:pPr>
      <w:r w:rsidRPr="00DB42E1">
        <w:rPr>
          <w:rFonts w:ascii="Arial" w:hAnsi="Arial" w:cs="Arial"/>
          <w:b/>
          <w:bCs/>
          <w:sz w:val="22"/>
          <w:szCs w:val="22"/>
        </w:rPr>
        <w:t xml:space="preserve">Ihre Vision für die „Region Würzburg“ 2035 - Gestalten Sie </w:t>
      </w:r>
      <w:r w:rsidR="003657D6" w:rsidRPr="00DB42E1">
        <w:rPr>
          <w:rFonts w:ascii="Arial" w:hAnsi="Arial" w:cs="Arial"/>
          <w:b/>
          <w:bCs/>
          <w:sz w:val="22"/>
          <w:szCs w:val="22"/>
        </w:rPr>
        <w:t xml:space="preserve">aktiv </w:t>
      </w:r>
      <w:r w:rsidRPr="00DB42E1">
        <w:rPr>
          <w:rFonts w:ascii="Arial" w:hAnsi="Arial" w:cs="Arial"/>
          <w:b/>
          <w:bCs/>
          <w:sz w:val="22"/>
          <w:szCs w:val="22"/>
        </w:rPr>
        <w:t>mit!</w:t>
      </w:r>
    </w:p>
    <w:p w14:paraId="060419B4" w14:textId="77777777" w:rsidR="00572D8E" w:rsidRPr="00DB42E1" w:rsidRDefault="00572D8E" w:rsidP="00487FC6">
      <w:pPr>
        <w:pStyle w:val="KeinLeerraum"/>
        <w:rPr>
          <w:rFonts w:ascii="Arial" w:hAnsi="Arial" w:cs="Arial"/>
          <w:sz w:val="22"/>
          <w:szCs w:val="22"/>
        </w:rPr>
      </w:pPr>
    </w:p>
    <w:p w14:paraId="3F78E658" w14:textId="138905AD" w:rsidR="00487FC6" w:rsidRPr="00DB42E1" w:rsidRDefault="00487FC6" w:rsidP="00487FC6">
      <w:pPr>
        <w:rPr>
          <w:rFonts w:ascii="Arial" w:eastAsia="Times New Roman" w:hAnsi="Arial" w:cs="Arial"/>
          <w:sz w:val="22"/>
          <w:szCs w:val="22"/>
        </w:rPr>
      </w:pPr>
      <w:r w:rsidRPr="00DB42E1">
        <w:rPr>
          <w:rFonts w:ascii="Arial" w:eastAsia="Times New Roman" w:hAnsi="Arial" w:cs="Arial"/>
          <w:b/>
          <w:bCs/>
          <w:sz w:val="22"/>
          <w:szCs w:val="22"/>
        </w:rPr>
        <w:t>Was wünschen Sie sich für die Zukunft unserer Region?</w:t>
      </w:r>
      <w:r w:rsidRPr="00DB42E1">
        <w:rPr>
          <w:rFonts w:ascii="Arial" w:eastAsia="Times New Roman" w:hAnsi="Arial" w:cs="Arial"/>
          <w:sz w:val="22"/>
          <w:szCs w:val="22"/>
        </w:rPr>
        <w:br/>
        <w:t>Wie können wir gemeinsam die Lebensqualität in der Region Würzburg erhalten oder sogar steigern, damit Sie sich hier noch wohler fühlen? Welche Themen beschäftigen Sie, wenn Sie an die Zukunft denken?</w:t>
      </w:r>
      <w:r w:rsidR="00182E83" w:rsidRPr="00DB42E1">
        <w:rPr>
          <w:rFonts w:ascii="Arial" w:eastAsia="Times New Roman" w:hAnsi="Arial" w:cs="Arial"/>
          <w:sz w:val="22"/>
          <w:szCs w:val="22"/>
        </w:rPr>
        <w:t xml:space="preserve"> </w:t>
      </w:r>
      <w:r w:rsidRPr="00DB42E1">
        <w:rPr>
          <w:rFonts w:ascii="Arial" w:eastAsia="Times New Roman" w:hAnsi="Arial" w:cs="Arial"/>
          <w:sz w:val="22"/>
          <w:szCs w:val="22"/>
        </w:rPr>
        <w:br/>
        <w:t xml:space="preserve">Ob bezahlbarer Wohnraum, Bildung, medizinische Versorgung, </w:t>
      </w:r>
      <w:r w:rsidR="00176BDC" w:rsidRPr="00DB42E1">
        <w:rPr>
          <w:rFonts w:ascii="Arial" w:hAnsi="Arial" w:cs="Arial"/>
          <w:sz w:val="22"/>
          <w:szCs w:val="22"/>
        </w:rPr>
        <w:t>genügend Kindergarten- und Schulplätze</w:t>
      </w:r>
      <w:r w:rsidR="00176BDC" w:rsidRPr="00DB42E1">
        <w:rPr>
          <w:rFonts w:ascii="Arial" w:eastAsia="Times New Roman" w:hAnsi="Arial" w:cs="Arial"/>
          <w:sz w:val="22"/>
          <w:szCs w:val="22"/>
        </w:rPr>
        <w:t xml:space="preserve">, </w:t>
      </w:r>
      <w:r w:rsidRPr="00DB42E1">
        <w:rPr>
          <w:rFonts w:ascii="Arial" w:eastAsia="Times New Roman" w:hAnsi="Arial" w:cs="Arial"/>
          <w:sz w:val="22"/>
          <w:szCs w:val="22"/>
        </w:rPr>
        <w:t xml:space="preserve">kulturelle Angebote oder alternative Mobilitätskonzepte </w:t>
      </w:r>
      <w:r w:rsidR="00572D8E" w:rsidRPr="00DB42E1">
        <w:rPr>
          <w:rFonts w:ascii="Arial" w:eastAsia="Times New Roman" w:hAnsi="Arial" w:cs="Arial"/>
          <w:sz w:val="22"/>
          <w:szCs w:val="22"/>
        </w:rPr>
        <w:t>–</w:t>
      </w:r>
      <w:r w:rsidRPr="00DB42E1">
        <w:rPr>
          <w:rFonts w:ascii="Arial" w:eastAsia="Times New Roman" w:hAnsi="Arial" w:cs="Arial"/>
          <w:sz w:val="22"/>
          <w:szCs w:val="22"/>
        </w:rPr>
        <w:t xml:space="preserve"> </w:t>
      </w:r>
      <w:r w:rsidR="00572D8E" w:rsidRPr="00DB42E1">
        <w:rPr>
          <w:rFonts w:ascii="Arial" w:eastAsia="Times New Roman" w:hAnsi="Arial" w:cs="Arial"/>
          <w:sz w:val="22"/>
          <w:szCs w:val="22"/>
        </w:rPr>
        <w:t xml:space="preserve">teilen Sie uns mit, </w:t>
      </w:r>
      <w:r w:rsidRPr="00DB42E1">
        <w:rPr>
          <w:rFonts w:ascii="Arial" w:eastAsia="Times New Roman" w:hAnsi="Arial" w:cs="Arial"/>
          <w:sz w:val="22"/>
          <w:szCs w:val="22"/>
        </w:rPr>
        <w:t>was Ihnen wichtig ist!</w:t>
      </w:r>
    </w:p>
    <w:p w14:paraId="506FBC58" w14:textId="77777777" w:rsidR="00487FC6" w:rsidRPr="00DB42E1" w:rsidRDefault="00487FC6" w:rsidP="00487FC6">
      <w:pPr>
        <w:rPr>
          <w:rFonts w:ascii="Arial" w:eastAsia="Times New Roman" w:hAnsi="Arial" w:cs="Arial"/>
          <w:sz w:val="22"/>
          <w:szCs w:val="22"/>
        </w:rPr>
      </w:pPr>
    </w:p>
    <w:p w14:paraId="1C29A61F" w14:textId="290FFA3E" w:rsidR="00487FC6" w:rsidRPr="00DB42E1" w:rsidRDefault="00487FC6" w:rsidP="00487FC6">
      <w:pPr>
        <w:rPr>
          <w:rFonts w:ascii="Arial" w:eastAsia="Times New Roman" w:hAnsi="Arial" w:cs="Arial"/>
          <w:sz w:val="22"/>
          <w:szCs w:val="22"/>
        </w:rPr>
      </w:pPr>
      <w:r w:rsidRPr="00DB42E1">
        <w:rPr>
          <w:rFonts w:ascii="Arial" w:eastAsia="Times New Roman" w:hAnsi="Arial" w:cs="Arial"/>
          <w:b/>
          <w:bCs/>
          <w:sz w:val="22"/>
          <w:szCs w:val="22"/>
        </w:rPr>
        <w:t>Bringen Sie Ihre Ideen ein</w:t>
      </w:r>
      <w:r w:rsidRPr="00DB42E1">
        <w:rPr>
          <w:rFonts w:ascii="Arial" w:eastAsia="Times New Roman" w:hAnsi="Arial" w:cs="Arial"/>
          <w:sz w:val="22"/>
          <w:szCs w:val="22"/>
        </w:rPr>
        <w:br/>
        <w:t>Wo sehen Sie Verbesserungsmöglichkeiten in Ihrer Umgebung? Was könnte</w:t>
      </w:r>
      <w:r w:rsidR="00572D8E" w:rsidRPr="00DB42E1">
        <w:rPr>
          <w:rFonts w:ascii="Arial" w:eastAsia="Times New Roman" w:hAnsi="Arial" w:cs="Arial"/>
          <w:sz w:val="22"/>
          <w:szCs w:val="22"/>
        </w:rPr>
        <w:t xml:space="preserve">n die </w:t>
      </w:r>
      <w:r w:rsidR="00182E83" w:rsidRPr="00DB42E1">
        <w:rPr>
          <w:rFonts w:ascii="Arial" w:eastAsia="Times New Roman" w:hAnsi="Arial" w:cs="Arial"/>
          <w:sz w:val="22"/>
          <w:szCs w:val="22"/>
        </w:rPr>
        <w:t>v</w:t>
      </w:r>
      <w:r w:rsidR="00572D8E" w:rsidRPr="00DB42E1">
        <w:rPr>
          <w:rFonts w:ascii="Arial" w:eastAsia="Times New Roman" w:hAnsi="Arial" w:cs="Arial"/>
          <w:sz w:val="22"/>
          <w:szCs w:val="22"/>
        </w:rPr>
        <w:t xml:space="preserve">erantwortlichen </w:t>
      </w:r>
      <w:r w:rsidR="00182E83" w:rsidRPr="00DB42E1">
        <w:rPr>
          <w:rFonts w:ascii="Arial" w:eastAsia="Times New Roman" w:hAnsi="Arial" w:cs="Arial"/>
          <w:sz w:val="22"/>
          <w:szCs w:val="22"/>
        </w:rPr>
        <w:t xml:space="preserve">Verwaltungen </w:t>
      </w:r>
      <w:r w:rsidR="00572D8E" w:rsidRPr="00DB42E1">
        <w:rPr>
          <w:rFonts w:ascii="Arial" w:eastAsia="Times New Roman" w:hAnsi="Arial" w:cs="Arial"/>
          <w:sz w:val="22"/>
          <w:szCs w:val="22"/>
        </w:rPr>
        <w:t>in der</w:t>
      </w:r>
      <w:r w:rsidR="009B08E9" w:rsidRPr="00DB42E1">
        <w:rPr>
          <w:rFonts w:ascii="Arial" w:eastAsia="Times New Roman" w:hAnsi="Arial" w:cs="Arial"/>
          <w:sz w:val="22"/>
          <w:szCs w:val="22"/>
        </w:rPr>
        <w:t xml:space="preserve"> </w:t>
      </w:r>
      <w:r w:rsidRPr="00DB42E1">
        <w:rPr>
          <w:rFonts w:ascii="Arial" w:eastAsia="Times New Roman" w:hAnsi="Arial" w:cs="Arial"/>
          <w:sz w:val="22"/>
          <w:szCs w:val="22"/>
        </w:rPr>
        <w:t xml:space="preserve">Region </w:t>
      </w:r>
      <w:r w:rsidR="00182E83" w:rsidRPr="00DB42E1">
        <w:rPr>
          <w:rFonts w:ascii="Arial" w:eastAsia="Times New Roman" w:hAnsi="Arial" w:cs="Arial"/>
          <w:sz w:val="22"/>
          <w:szCs w:val="22"/>
        </w:rPr>
        <w:t xml:space="preserve">Würzburg </w:t>
      </w:r>
      <w:r w:rsidRPr="00DB42E1">
        <w:rPr>
          <w:rFonts w:ascii="Arial" w:eastAsia="Times New Roman" w:hAnsi="Arial" w:cs="Arial"/>
          <w:sz w:val="22"/>
          <w:szCs w:val="22"/>
        </w:rPr>
        <w:t xml:space="preserve">tun, um </w:t>
      </w:r>
      <w:r w:rsidR="00572D8E" w:rsidRPr="00DB42E1">
        <w:rPr>
          <w:rFonts w:ascii="Arial" w:eastAsia="Times New Roman" w:hAnsi="Arial" w:cs="Arial"/>
          <w:sz w:val="22"/>
          <w:szCs w:val="22"/>
        </w:rPr>
        <w:t xml:space="preserve">Ihre Lebensqualität </w:t>
      </w:r>
      <w:r w:rsidRPr="00DB42E1">
        <w:rPr>
          <w:rFonts w:ascii="Arial" w:eastAsia="Times New Roman" w:hAnsi="Arial" w:cs="Arial"/>
          <w:sz w:val="22"/>
          <w:szCs w:val="22"/>
        </w:rPr>
        <w:t>zu optimieren? Ihre Meinung zählt!</w:t>
      </w:r>
    </w:p>
    <w:p w14:paraId="575B3A5E" w14:textId="77777777" w:rsidR="00487FC6" w:rsidRPr="00DB42E1" w:rsidRDefault="00487FC6" w:rsidP="00487FC6">
      <w:pPr>
        <w:rPr>
          <w:rFonts w:ascii="Arial" w:eastAsia="Times New Roman" w:hAnsi="Arial" w:cs="Arial"/>
          <w:sz w:val="22"/>
          <w:szCs w:val="22"/>
        </w:rPr>
      </w:pPr>
    </w:p>
    <w:p w14:paraId="04D6B92C" w14:textId="6542CC95" w:rsidR="00487FC6" w:rsidRPr="00DB42E1" w:rsidRDefault="00487FC6" w:rsidP="00487FC6">
      <w:pPr>
        <w:rPr>
          <w:rFonts w:ascii="Arial" w:eastAsia="Times New Roman" w:hAnsi="Arial" w:cs="Arial"/>
          <w:b/>
          <w:bCs/>
          <w:sz w:val="22"/>
          <w:szCs w:val="22"/>
        </w:rPr>
      </w:pPr>
      <w:r w:rsidRPr="00DB42E1">
        <w:rPr>
          <w:rFonts w:ascii="Arial" w:eastAsia="Times New Roman" w:hAnsi="Arial" w:cs="Arial"/>
          <w:b/>
          <w:bCs/>
          <w:sz w:val="22"/>
          <w:szCs w:val="22"/>
        </w:rPr>
        <w:t>Nutzen Sie die Bürgerforen, um Ihre Wünsche und Anregungen mitzuteilen:</w:t>
      </w:r>
    </w:p>
    <w:p w14:paraId="4EAF555B" w14:textId="77777777" w:rsidR="00487FC6" w:rsidRPr="00DB42E1" w:rsidRDefault="00487FC6" w:rsidP="00487FC6">
      <w:pPr>
        <w:rPr>
          <w:rFonts w:ascii="Arial" w:eastAsia="Times New Roman" w:hAnsi="Arial" w:cs="Arial"/>
          <w:sz w:val="22"/>
          <w:szCs w:val="22"/>
        </w:rPr>
      </w:pPr>
    </w:p>
    <w:p w14:paraId="3C8A9285" w14:textId="520F6E23" w:rsidR="00487FC6" w:rsidRPr="00DB42E1" w:rsidRDefault="00487FC6" w:rsidP="00487FC6">
      <w:pPr>
        <w:numPr>
          <w:ilvl w:val="0"/>
          <w:numId w:val="46"/>
        </w:numPr>
        <w:rPr>
          <w:rFonts w:ascii="Arial" w:eastAsia="Times New Roman" w:hAnsi="Arial" w:cs="Arial"/>
          <w:sz w:val="22"/>
          <w:szCs w:val="22"/>
        </w:rPr>
      </w:pPr>
      <w:r w:rsidRPr="00DB42E1">
        <w:rPr>
          <w:rFonts w:ascii="Arial" w:eastAsia="Times New Roman" w:hAnsi="Arial" w:cs="Arial"/>
          <w:b/>
          <w:bCs/>
          <w:sz w:val="22"/>
          <w:szCs w:val="22"/>
        </w:rPr>
        <w:t>Dienstag, 26. November 2024, 18:00 Uhr:</w:t>
      </w:r>
      <w:r w:rsidRPr="00DB42E1">
        <w:rPr>
          <w:rFonts w:ascii="Arial" w:eastAsia="Times New Roman" w:hAnsi="Arial" w:cs="Arial"/>
          <w:sz w:val="22"/>
          <w:szCs w:val="22"/>
        </w:rPr>
        <w:t xml:space="preserve"> Helmstadt, Hans-Böhm-Halle, Steinerner Weg</w:t>
      </w:r>
    </w:p>
    <w:p w14:paraId="2B23C160" w14:textId="532D723B" w:rsidR="00487FC6" w:rsidRPr="00DB42E1" w:rsidRDefault="00487FC6" w:rsidP="00487FC6">
      <w:pPr>
        <w:numPr>
          <w:ilvl w:val="0"/>
          <w:numId w:val="46"/>
        </w:numPr>
        <w:rPr>
          <w:rFonts w:ascii="Arial" w:eastAsia="Times New Roman" w:hAnsi="Arial" w:cs="Arial"/>
          <w:sz w:val="22"/>
          <w:szCs w:val="22"/>
        </w:rPr>
      </w:pPr>
      <w:r w:rsidRPr="00DB42E1">
        <w:rPr>
          <w:rFonts w:ascii="Arial" w:eastAsia="Times New Roman" w:hAnsi="Arial" w:cs="Arial"/>
          <w:b/>
          <w:bCs/>
          <w:sz w:val="22"/>
          <w:szCs w:val="22"/>
        </w:rPr>
        <w:t>Donnerstag, 28. November 2024, 18:30 Uhr:</w:t>
      </w:r>
      <w:r w:rsidRPr="00DB42E1">
        <w:rPr>
          <w:rFonts w:ascii="Arial" w:eastAsia="Times New Roman" w:hAnsi="Arial" w:cs="Arial"/>
          <w:sz w:val="22"/>
          <w:szCs w:val="22"/>
        </w:rPr>
        <w:t xml:space="preserve"> Würzburg, Umweltstation, </w:t>
      </w:r>
      <w:proofErr w:type="spellStart"/>
      <w:r w:rsidRPr="00DB42E1">
        <w:rPr>
          <w:rFonts w:ascii="Arial" w:eastAsia="Times New Roman" w:hAnsi="Arial" w:cs="Arial"/>
          <w:sz w:val="22"/>
          <w:szCs w:val="22"/>
        </w:rPr>
        <w:t>Nigglweg</w:t>
      </w:r>
      <w:proofErr w:type="spellEnd"/>
      <w:r w:rsidRPr="00DB42E1">
        <w:rPr>
          <w:rFonts w:ascii="Arial" w:eastAsia="Times New Roman" w:hAnsi="Arial" w:cs="Arial"/>
          <w:sz w:val="22"/>
          <w:szCs w:val="22"/>
        </w:rPr>
        <w:t xml:space="preserve"> 5</w:t>
      </w:r>
    </w:p>
    <w:p w14:paraId="15BE372D" w14:textId="6DE8E881" w:rsidR="00487FC6" w:rsidRPr="00DB42E1" w:rsidRDefault="00487FC6" w:rsidP="00487FC6">
      <w:pPr>
        <w:numPr>
          <w:ilvl w:val="0"/>
          <w:numId w:val="46"/>
        </w:numPr>
        <w:rPr>
          <w:rFonts w:ascii="Arial" w:eastAsia="Times New Roman" w:hAnsi="Arial" w:cs="Arial"/>
          <w:sz w:val="22"/>
          <w:szCs w:val="22"/>
        </w:rPr>
      </w:pPr>
      <w:r w:rsidRPr="00DB42E1">
        <w:rPr>
          <w:rFonts w:ascii="Arial" w:eastAsia="Times New Roman" w:hAnsi="Arial" w:cs="Arial"/>
          <w:b/>
          <w:bCs/>
          <w:sz w:val="22"/>
          <w:szCs w:val="22"/>
        </w:rPr>
        <w:t>Dienstag, 3. Dezember 2024, 18:00 Uhr:</w:t>
      </w:r>
      <w:r w:rsidRPr="00DB42E1">
        <w:rPr>
          <w:rFonts w:ascii="Arial" w:eastAsia="Times New Roman" w:hAnsi="Arial" w:cs="Arial"/>
          <w:sz w:val="22"/>
          <w:szCs w:val="22"/>
        </w:rPr>
        <w:t xml:space="preserve"> Giebelstadt, Kartoffelkeller, Marktplatz 4</w:t>
      </w:r>
    </w:p>
    <w:p w14:paraId="3D576EC6" w14:textId="1B2C8817" w:rsidR="00487FC6" w:rsidRPr="00DB42E1" w:rsidRDefault="00487FC6" w:rsidP="00487FC6">
      <w:pPr>
        <w:numPr>
          <w:ilvl w:val="0"/>
          <w:numId w:val="46"/>
        </w:numPr>
        <w:rPr>
          <w:rFonts w:ascii="Arial" w:eastAsia="Times New Roman" w:hAnsi="Arial" w:cs="Arial"/>
          <w:sz w:val="22"/>
          <w:szCs w:val="22"/>
        </w:rPr>
      </w:pPr>
      <w:r w:rsidRPr="00DB42E1">
        <w:rPr>
          <w:rFonts w:ascii="Arial" w:eastAsia="Times New Roman" w:hAnsi="Arial" w:cs="Arial"/>
          <w:b/>
          <w:bCs/>
          <w:sz w:val="22"/>
          <w:szCs w:val="22"/>
        </w:rPr>
        <w:t>Mittwoch, 4. Dezember 2024, 18:00 Uhr:</w:t>
      </w:r>
      <w:r w:rsidRPr="00DB42E1">
        <w:rPr>
          <w:rFonts w:ascii="Arial" w:eastAsia="Times New Roman" w:hAnsi="Arial" w:cs="Arial"/>
          <w:sz w:val="22"/>
          <w:szCs w:val="22"/>
        </w:rPr>
        <w:t xml:space="preserve"> Rimpar, Knabenschule, Hofstraße 3</w:t>
      </w:r>
    </w:p>
    <w:p w14:paraId="53B9B475" w14:textId="77777777" w:rsidR="00487FC6" w:rsidRPr="00DB42E1" w:rsidRDefault="00487FC6" w:rsidP="00487FC6">
      <w:pPr>
        <w:rPr>
          <w:rFonts w:ascii="Arial" w:eastAsia="Times New Roman" w:hAnsi="Arial" w:cs="Arial"/>
          <w:sz w:val="22"/>
          <w:szCs w:val="22"/>
        </w:rPr>
      </w:pPr>
    </w:p>
    <w:p w14:paraId="5E4168F6" w14:textId="34E13E20" w:rsidR="00487FC6" w:rsidRPr="00DB42E1" w:rsidRDefault="00487FC6" w:rsidP="00487FC6">
      <w:pPr>
        <w:rPr>
          <w:rFonts w:ascii="Arial" w:eastAsia="Times New Roman" w:hAnsi="Arial" w:cs="Arial"/>
          <w:sz w:val="22"/>
          <w:szCs w:val="22"/>
        </w:rPr>
      </w:pPr>
      <w:r w:rsidRPr="00DB42E1">
        <w:rPr>
          <w:rFonts w:ascii="Arial" w:eastAsia="Times New Roman" w:hAnsi="Arial" w:cs="Arial"/>
          <w:sz w:val="22"/>
          <w:szCs w:val="22"/>
        </w:rPr>
        <w:t xml:space="preserve">Sollten Sie an den Terminen verhindert sein, können Sie </w:t>
      </w:r>
      <w:r w:rsidR="000B7675" w:rsidRPr="00DB42E1">
        <w:rPr>
          <w:rFonts w:ascii="Arial" w:eastAsia="Times New Roman" w:hAnsi="Arial" w:cs="Arial"/>
          <w:sz w:val="22"/>
          <w:szCs w:val="22"/>
        </w:rPr>
        <w:t xml:space="preserve">sich </w:t>
      </w:r>
      <w:r w:rsidRPr="00DB42E1">
        <w:rPr>
          <w:rFonts w:ascii="Arial" w:eastAsia="Times New Roman" w:hAnsi="Arial" w:cs="Arial"/>
          <w:sz w:val="22"/>
          <w:szCs w:val="22"/>
        </w:rPr>
        <w:t xml:space="preserve">auch online unter </w:t>
      </w:r>
      <w:bookmarkStart w:id="0" w:name="_Hlk178929874"/>
      <w:r w:rsidR="00830130" w:rsidRPr="00DB42E1">
        <w:rPr>
          <w:rFonts w:ascii="Arial" w:hAnsi="Arial" w:cs="Arial"/>
          <w:b/>
          <w:bCs/>
          <w:sz w:val="22"/>
          <w:szCs w:val="22"/>
        </w:rPr>
        <w:t>www.wuerzburg-mitmachen.de/zukunftsregion</w:t>
      </w:r>
      <w:bookmarkEnd w:id="0"/>
      <w:r w:rsidR="00830130" w:rsidRPr="00DB42E1" w:rsidDel="00830130">
        <w:rPr>
          <w:rFonts w:ascii="Arial" w:eastAsia="Times New Roman" w:hAnsi="Arial" w:cs="Arial"/>
          <w:b/>
          <w:bCs/>
          <w:sz w:val="22"/>
          <w:szCs w:val="22"/>
        </w:rPr>
        <w:t xml:space="preserve"> </w:t>
      </w:r>
      <w:r w:rsidRPr="00DB42E1">
        <w:rPr>
          <w:rFonts w:ascii="Arial" w:eastAsia="Times New Roman" w:hAnsi="Arial" w:cs="Arial"/>
          <w:sz w:val="22"/>
          <w:szCs w:val="22"/>
        </w:rPr>
        <w:t xml:space="preserve">bis zum </w:t>
      </w:r>
      <w:r w:rsidR="00830130" w:rsidRPr="00DB42E1">
        <w:rPr>
          <w:rFonts w:ascii="Arial" w:eastAsia="Times New Roman" w:hAnsi="Arial" w:cs="Arial"/>
          <w:sz w:val="22"/>
          <w:szCs w:val="22"/>
        </w:rPr>
        <w:t xml:space="preserve">31. Dezember 2024 </w:t>
      </w:r>
      <w:r w:rsidR="000B7675" w:rsidRPr="00DB42E1">
        <w:rPr>
          <w:rFonts w:ascii="Arial" w:eastAsia="Times New Roman" w:hAnsi="Arial" w:cs="Arial"/>
          <w:sz w:val="22"/>
          <w:szCs w:val="22"/>
        </w:rPr>
        <w:t xml:space="preserve">beteiligen. </w:t>
      </w:r>
    </w:p>
    <w:p w14:paraId="6F20BF2D" w14:textId="77777777" w:rsidR="00487FC6" w:rsidRPr="00DB42E1" w:rsidRDefault="00487FC6" w:rsidP="00487FC6">
      <w:pPr>
        <w:rPr>
          <w:rFonts w:ascii="Arial" w:eastAsia="Times New Roman" w:hAnsi="Arial" w:cs="Arial"/>
          <w:sz w:val="22"/>
          <w:szCs w:val="22"/>
        </w:rPr>
      </w:pPr>
    </w:p>
    <w:p w14:paraId="0E6486B4" w14:textId="03681419" w:rsidR="00487FC6" w:rsidRPr="00DB42E1" w:rsidRDefault="00487FC6" w:rsidP="00487FC6">
      <w:pPr>
        <w:rPr>
          <w:rFonts w:ascii="Arial" w:eastAsia="Times New Roman" w:hAnsi="Arial" w:cs="Arial"/>
          <w:sz w:val="22"/>
          <w:szCs w:val="22"/>
        </w:rPr>
      </w:pPr>
      <w:r w:rsidRPr="00DB42E1">
        <w:rPr>
          <w:rFonts w:ascii="Arial" w:eastAsia="Times New Roman" w:hAnsi="Arial" w:cs="Arial"/>
          <w:b/>
          <w:bCs/>
          <w:sz w:val="22"/>
          <w:szCs w:val="22"/>
        </w:rPr>
        <w:t>Lassen Sie uns die Region Würzburg gemeinsam gestalten!</w:t>
      </w:r>
      <w:r w:rsidRPr="00DB42E1">
        <w:rPr>
          <w:rFonts w:ascii="Arial" w:eastAsia="Times New Roman" w:hAnsi="Arial" w:cs="Arial"/>
          <w:sz w:val="22"/>
          <w:szCs w:val="22"/>
        </w:rPr>
        <w:br/>
        <w:t>Wir freuen uns auf Ihre Teilnahme und Ihre Ideen</w:t>
      </w:r>
      <w:r w:rsidR="00B871AB" w:rsidRPr="00DB42E1">
        <w:rPr>
          <w:rFonts w:ascii="Arial" w:eastAsia="Times New Roman" w:hAnsi="Arial" w:cs="Arial"/>
          <w:sz w:val="22"/>
          <w:szCs w:val="22"/>
        </w:rPr>
        <w:t>!</w:t>
      </w:r>
    </w:p>
    <w:p w14:paraId="419058FE" w14:textId="564A8883" w:rsidR="00487FC6" w:rsidRPr="00DB42E1" w:rsidRDefault="00487FC6" w:rsidP="00487FC6">
      <w:pPr>
        <w:rPr>
          <w:rFonts w:ascii="Arial" w:eastAsia="Times New Roman" w:hAnsi="Arial" w:cs="Arial"/>
          <w:sz w:val="22"/>
          <w:szCs w:val="22"/>
        </w:rPr>
      </w:pPr>
      <w:r w:rsidRPr="00DB42E1">
        <w:rPr>
          <w:rFonts w:ascii="Arial" w:eastAsia="Times New Roman" w:hAnsi="Arial" w:cs="Arial"/>
          <w:sz w:val="22"/>
          <w:szCs w:val="22"/>
        </w:rPr>
        <w:t xml:space="preserve">Bei Fragen erreichen Sie uns per E-Mail unter: </w:t>
      </w:r>
      <w:hyperlink r:id="rId8" w:history="1">
        <w:r w:rsidRPr="00DB42E1">
          <w:rPr>
            <w:rStyle w:val="Hyperlink"/>
            <w:rFonts w:ascii="Arial" w:eastAsia="Times New Roman" w:hAnsi="Arial" w:cs="Arial"/>
            <w:sz w:val="22"/>
            <w:szCs w:val="22"/>
          </w:rPr>
          <w:t>kreisentwicklung@lra-wue.bayern.de</w:t>
        </w:r>
      </w:hyperlink>
      <w:r w:rsidRPr="00DB42E1">
        <w:rPr>
          <w:rFonts w:ascii="Arial" w:eastAsia="Times New Roman" w:hAnsi="Arial" w:cs="Arial"/>
          <w:sz w:val="22"/>
          <w:szCs w:val="22"/>
        </w:rPr>
        <w:t xml:space="preserve"> </w:t>
      </w:r>
    </w:p>
    <w:p w14:paraId="331BA926" w14:textId="77777777" w:rsidR="00487FC6" w:rsidRPr="00DB42E1" w:rsidRDefault="00487FC6">
      <w:pPr>
        <w:rPr>
          <w:rFonts w:ascii="Arial" w:hAnsi="Arial" w:cs="Arial"/>
          <w:sz w:val="22"/>
          <w:szCs w:val="22"/>
        </w:rPr>
      </w:pPr>
    </w:p>
    <w:sectPr w:rsidR="00487FC6" w:rsidRPr="00DB42E1" w:rsidSect="00FB0949">
      <w:headerReference w:type="default" r:id="rId9"/>
      <w:footerReference w:type="default" r:id="rId10"/>
      <w:pgSz w:w="11900" w:h="16840"/>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EFEE" w14:textId="77777777" w:rsidR="00A43BA1" w:rsidRDefault="00A43BA1" w:rsidP="00FB0949">
      <w:r>
        <w:separator/>
      </w:r>
    </w:p>
  </w:endnote>
  <w:endnote w:type="continuationSeparator" w:id="0">
    <w:p w14:paraId="25BE7401" w14:textId="77777777" w:rsidR="00A43BA1" w:rsidRDefault="00A43BA1" w:rsidP="00FB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022"/>
      <w:docPartObj>
        <w:docPartGallery w:val="Page Numbers (Bottom of Page)"/>
        <w:docPartUnique/>
      </w:docPartObj>
    </w:sdtPr>
    <w:sdtEndPr>
      <w:rPr>
        <w:rFonts w:ascii="Arial" w:hAnsi="Arial" w:cs="Arial"/>
      </w:rPr>
    </w:sdtEndPr>
    <w:sdtContent>
      <w:p w14:paraId="4D198F3E" w14:textId="1F8C3268" w:rsidR="006670A7" w:rsidRDefault="006670A7">
        <w:pPr>
          <w:pStyle w:val="Fuzeile"/>
          <w:jc w:val="right"/>
        </w:pPr>
        <w:r>
          <w:fldChar w:fldCharType="begin"/>
        </w:r>
        <w:r>
          <w:instrText>PAGE   \* MERGEFORMAT</w:instrText>
        </w:r>
        <w:r>
          <w:fldChar w:fldCharType="separate"/>
        </w:r>
        <w:r w:rsidR="00176BDC">
          <w:rPr>
            <w:noProof/>
          </w:rPr>
          <w:t>1</w:t>
        </w:r>
        <w:r>
          <w:fldChar w:fldCharType="end"/>
        </w:r>
      </w:p>
    </w:sdtContent>
  </w:sdt>
  <w:p w14:paraId="68991710" w14:textId="77777777" w:rsidR="006670A7" w:rsidRDefault="006670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41A1" w14:textId="77777777" w:rsidR="00A43BA1" w:rsidRDefault="00A43BA1" w:rsidP="00FB0949">
      <w:r>
        <w:separator/>
      </w:r>
    </w:p>
  </w:footnote>
  <w:footnote w:type="continuationSeparator" w:id="0">
    <w:p w14:paraId="38C3F05D" w14:textId="77777777" w:rsidR="00A43BA1" w:rsidRDefault="00A43BA1" w:rsidP="00FB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5F44" w14:textId="77777777" w:rsidR="005A2DDC" w:rsidRDefault="005A2DDC">
    <w:pPr>
      <w:pStyle w:val="Kopfzeile"/>
      <w:rPr>
        <w:noProof/>
      </w:rPr>
    </w:pPr>
    <w:r>
      <w:rPr>
        <w:noProof/>
      </w:rPr>
      <w:drawing>
        <wp:anchor distT="0" distB="0" distL="114300" distR="114300" simplePos="0" relativeHeight="251659264" behindDoc="1" locked="0" layoutInCell="1" allowOverlap="1" wp14:anchorId="0BE1179C" wp14:editId="55536F26">
          <wp:simplePos x="0" y="0"/>
          <wp:positionH relativeFrom="column">
            <wp:posOffset>3295650</wp:posOffset>
          </wp:positionH>
          <wp:positionV relativeFrom="paragraph">
            <wp:posOffset>-374015</wp:posOffset>
          </wp:positionV>
          <wp:extent cx="3526790" cy="848360"/>
          <wp:effectExtent l="0" t="0" r="0" b="8890"/>
          <wp:wrapTight wrapText="bothSides">
            <wp:wrapPolygon edited="0">
              <wp:start x="0" y="0"/>
              <wp:lineTo x="0" y="21341"/>
              <wp:lineTo x="21468" y="21341"/>
              <wp:lineTo x="214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land-wu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6790" cy="848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27EB5" w14:textId="77777777" w:rsidR="005A2DDC" w:rsidRDefault="005A2DDC">
    <w:pPr>
      <w:pStyle w:val="Kopfzeile"/>
    </w:pPr>
  </w:p>
  <w:p w14:paraId="7483B8C6" w14:textId="77777777" w:rsidR="00FB0949" w:rsidRDefault="00FB09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C3B"/>
    <w:multiLevelType w:val="hybridMultilevel"/>
    <w:tmpl w:val="420C2D5A"/>
    <w:lvl w:ilvl="0" w:tplc="533456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5776599"/>
    <w:multiLevelType w:val="multilevel"/>
    <w:tmpl w:val="BDE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65A3"/>
    <w:multiLevelType w:val="hybridMultilevel"/>
    <w:tmpl w:val="B5286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F3D57"/>
    <w:multiLevelType w:val="hybridMultilevel"/>
    <w:tmpl w:val="5754B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1234AF"/>
    <w:multiLevelType w:val="hybridMultilevel"/>
    <w:tmpl w:val="B83AF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882460"/>
    <w:multiLevelType w:val="multilevel"/>
    <w:tmpl w:val="60E81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3ED5"/>
    <w:multiLevelType w:val="hybridMultilevel"/>
    <w:tmpl w:val="606A60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EE461DD"/>
    <w:multiLevelType w:val="hybridMultilevel"/>
    <w:tmpl w:val="50541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2704F8"/>
    <w:multiLevelType w:val="hybridMultilevel"/>
    <w:tmpl w:val="B6B266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D94411"/>
    <w:multiLevelType w:val="hybridMultilevel"/>
    <w:tmpl w:val="E0F6C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057D15"/>
    <w:multiLevelType w:val="hybridMultilevel"/>
    <w:tmpl w:val="E3000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A70ED3"/>
    <w:multiLevelType w:val="hybridMultilevel"/>
    <w:tmpl w:val="AAFAEA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D00F3E"/>
    <w:multiLevelType w:val="hybridMultilevel"/>
    <w:tmpl w:val="030AE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235E67"/>
    <w:multiLevelType w:val="hybridMultilevel"/>
    <w:tmpl w:val="8884AE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09387D"/>
    <w:multiLevelType w:val="hybridMultilevel"/>
    <w:tmpl w:val="68A60434"/>
    <w:lvl w:ilvl="0" w:tplc="A3E89EC4">
      <w:numFmt w:val="bullet"/>
      <w:lvlText w:val=""/>
      <w:lvlJc w:val="left"/>
      <w:pPr>
        <w:ind w:left="720" w:hanging="360"/>
      </w:pPr>
      <w:rPr>
        <w:rFonts w:ascii="Wingdings" w:eastAsia="Times New Roman" w:hAnsi="Wingdings"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B67F8D"/>
    <w:multiLevelType w:val="hybridMultilevel"/>
    <w:tmpl w:val="240C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B716D9"/>
    <w:multiLevelType w:val="hybridMultilevel"/>
    <w:tmpl w:val="0456B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383AB2"/>
    <w:multiLevelType w:val="hybridMultilevel"/>
    <w:tmpl w:val="0066C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D721BE"/>
    <w:multiLevelType w:val="hybridMultilevel"/>
    <w:tmpl w:val="0AF6F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176A77"/>
    <w:multiLevelType w:val="hybridMultilevel"/>
    <w:tmpl w:val="32C2C18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90768A"/>
    <w:multiLevelType w:val="hybridMultilevel"/>
    <w:tmpl w:val="88E4F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91207B"/>
    <w:multiLevelType w:val="hybridMultilevel"/>
    <w:tmpl w:val="8884AE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9C6667"/>
    <w:multiLevelType w:val="hybridMultilevel"/>
    <w:tmpl w:val="74F2E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0D421E"/>
    <w:multiLevelType w:val="hybridMultilevel"/>
    <w:tmpl w:val="79760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C60031"/>
    <w:multiLevelType w:val="hybridMultilevel"/>
    <w:tmpl w:val="07B89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C90D1D"/>
    <w:multiLevelType w:val="hybridMultilevel"/>
    <w:tmpl w:val="78D87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003658"/>
    <w:multiLevelType w:val="hybridMultilevel"/>
    <w:tmpl w:val="F5021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F45D92"/>
    <w:multiLevelType w:val="hybridMultilevel"/>
    <w:tmpl w:val="C4C42F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D8538D9"/>
    <w:multiLevelType w:val="hybridMultilevel"/>
    <w:tmpl w:val="79DC7DB6"/>
    <w:lvl w:ilvl="0" w:tplc="04070001">
      <w:start w:val="1"/>
      <w:numFmt w:val="bullet"/>
      <w:lvlText w:val=""/>
      <w:lvlJc w:val="left"/>
      <w:pPr>
        <w:ind w:left="360" w:hanging="360"/>
      </w:pPr>
      <w:rPr>
        <w:rFonts w:ascii="Symbol" w:hAnsi="Symbol"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70C1E85"/>
    <w:multiLevelType w:val="hybridMultilevel"/>
    <w:tmpl w:val="323CA8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A03CFC"/>
    <w:multiLevelType w:val="hybridMultilevel"/>
    <w:tmpl w:val="4CD05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921034"/>
    <w:multiLevelType w:val="hybridMultilevel"/>
    <w:tmpl w:val="04F820C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910B1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061D6E"/>
    <w:multiLevelType w:val="hybridMultilevel"/>
    <w:tmpl w:val="6CC65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5A5BFB"/>
    <w:multiLevelType w:val="hybridMultilevel"/>
    <w:tmpl w:val="FEACB3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11F2C98"/>
    <w:multiLevelType w:val="hybridMultilevel"/>
    <w:tmpl w:val="09EC0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CB51BC"/>
    <w:multiLevelType w:val="hybridMultilevel"/>
    <w:tmpl w:val="9E3C0E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ACC51CE"/>
    <w:multiLevelType w:val="hybridMultilevel"/>
    <w:tmpl w:val="4AB42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E33488"/>
    <w:multiLevelType w:val="hybridMultilevel"/>
    <w:tmpl w:val="2D0A5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DFB0266"/>
    <w:multiLevelType w:val="hybridMultilevel"/>
    <w:tmpl w:val="693A307E"/>
    <w:lvl w:ilvl="0" w:tplc="A38CCBEA">
      <w:start w:val="1"/>
      <w:numFmt w:val="bullet"/>
      <w:lvlText w:val="•"/>
      <w:lvlJc w:val="left"/>
      <w:pPr>
        <w:tabs>
          <w:tab w:val="num" w:pos="720"/>
        </w:tabs>
        <w:ind w:left="720" w:hanging="360"/>
      </w:pPr>
      <w:rPr>
        <w:rFonts w:ascii="Arial" w:hAnsi="Arial" w:hint="default"/>
      </w:rPr>
    </w:lvl>
    <w:lvl w:ilvl="1" w:tplc="53E4BFDA" w:tentative="1">
      <w:start w:val="1"/>
      <w:numFmt w:val="bullet"/>
      <w:lvlText w:val="•"/>
      <w:lvlJc w:val="left"/>
      <w:pPr>
        <w:tabs>
          <w:tab w:val="num" w:pos="1440"/>
        </w:tabs>
        <w:ind w:left="1440" w:hanging="360"/>
      </w:pPr>
      <w:rPr>
        <w:rFonts w:ascii="Arial" w:hAnsi="Arial" w:hint="default"/>
      </w:rPr>
    </w:lvl>
    <w:lvl w:ilvl="2" w:tplc="A1EC50AE" w:tentative="1">
      <w:start w:val="1"/>
      <w:numFmt w:val="bullet"/>
      <w:lvlText w:val="•"/>
      <w:lvlJc w:val="left"/>
      <w:pPr>
        <w:tabs>
          <w:tab w:val="num" w:pos="2160"/>
        </w:tabs>
        <w:ind w:left="2160" w:hanging="360"/>
      </w:pPr>
      <w:rPr>
        <w:rFonts w:ascii="Arial" w:hAnsi="Arial" w:hint="default"/>
      </w:rPr>
    </w:lvl>
    <w:lvl w:ilvl="3" w:tplc="7DA802B8" w:tentative="1">
      <w:start w:val="1"/>
      <w:numFmt w:val="bullet"/>
      <w:lvlText w:val="•"/>
      <w:lvlJc w:val="left"/>
      <w:pPr>
        <w:tabs>
          <w:tab w:val="num" w:pos="2880"/>
        </w:tabs>
        <w:ind w:left="2880" w:hanging="360"/>
      </w:pPr>
      <w:rPr>
        <w:rFonts w:ascii="Arial" w:hAnsi="Arial" w:hint="default"/>
      </w:rPr>
    </w:lvl>
    <w:lvl w:ilvl="4" w:tplc="A3E871FA" w:tentative="1">
      <w:start w:val="1"/>
      <w:numFmt w:val="bullet"/>
      <w:lvlText w:val="•"/>
      <w:lvlJc w:val="left"/>
      <w:pPr>
        <w:tabs>
          <w:tab w:val="num" w:pos="3600"/>
        </w:tabs>
        <w:ind w:left="3600" w:hanging="360"/>
      </w:pPr>
      <w:rPr>
        <w:rFonts w:ascii="Arial" w:hAnsi="Arial" w:hint="default"/>
      </w:rPr>
    </w:lvl>
    <w:lvl w:ilvl="5" w:tplc="1E74D3EA" w:tentative="1">
      <w:start w:val="1"/>
      <w:numFmt w:val="bullet"/>
      <w:lvlText w:val="•"/>
      <w:lvlJc w:val="left"/>
      <w:pPr>
        <w:tabs>
          <w:tab w:val="num" w:pos="4320"/>
        </w:tabs>
        <w:ind w:left="4320" w:hanging="360"/>
      </w:pPr>
      <w:rPr>
        <w:rFonts w:ascii="Arial" w:hAnsi="Arial" w:hint="default"/>
      </w:rPr>
    </w:lvl>
    <w:lvl w:ilvl="6" w:tplc="53FAF508" w:tentative="1">
      <w:start w:val="1"/>
      <w:numFmt w:val="bullet"/>
      <w:lvlText w:val="•"/>
      <w:lvlJc w:val="left"/>
      <w:pPr>
        <w:tabs>
          <w:tab w:val="num" w:pos="5040"/>
        </w:tabs>
        <w:ind w:left="5040" w:hanging="360"/>
      </w:pPr>
      <w:rPr>
        <w:rFonts w:ascii="Arial" w:hAnsi="Arial" w:hint="default"/>
      </w:rPr>
    </w:lvl>
    <w:lvl w:ilvl="7" w:tplc="BF8CE428" w:tentative="1">
      <w:start w:val="1"/>
      <w:numFmt w:val="bullet"/>
      <w:lvlText w:val="•"/>
      <w:lvlJc w:val="left"/>
      <w:pPr>
        <w:tabs>
          <w:tab w:val="num" w:pos="5760"/>
        </w:tabs>
        <w:ind w:left="5760" w:hanging="360"/>
      </w:pPr>
      <w:rPr>
        <w:rFonts w:ascii="Arial" w:hAnsi="Arial" w:hint="default"/>
      </w:rPr>
    </w:lvl>
    <w:lvl w:ilvl="8" w:tplc="5FCEE93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080491"/>
    <w:multiLevelType w:val="hybridMultilevel"/>
    <w:tmpl w:val="97CC10BA"/>
    <w:lvl w:ilvl="0" w:tplc="04070001">
      <w:start w:val="1"/>
      <w:numFmt w:val="bullet"/>
      <w:lvlText w:val=""/>
      <w:lvlJc w:val="left"/>
      <w:pPr>
        <w:ind w:left="1455" w:hanging="360"/>
      </w:pPr>
      <w:rPr>
        <w:rFonts w:ascii="Symbol" w:hAnsi="Symbol" w:hint="default"/>
      </w:rPr>
    </w:lvl>
    <w:lvl w:ilvl="1" w:tplc="04070003" w:tentative="1">
      <w:start w:val="1"/>
      <w:numFmt w:val="bullet"/>
      <w:lvlText w:val="o"/>
      <w:lvlJc w:val="left"/>
      <w:pPr>
        <w:ind w:left="2175" w:hanging="360"/>
      </w:pPr>
      <w:rPr>
        <w:rFonts w:ascii="Courier New" w:hAnsi="Courier New" w:cs="Courier New" w:hint="default"/>
      </w:rPr>
    </w:lvl>
    <w:lvl w:ilvl="2" w:tplc="04070005" w:tentative="1">
      <w:start w:val="1"/>
      <w:numFmt w:val="bullet"/>
      <w:lvlText w:val=""/>
      <w:lvlJc w:val="left"/>
      <w:pPr>
        <w:ind w:left="2895" w:hanging="360"/>
      </w:pPr>
      <w:rPr>
        <w:rFonts w:ascii="Wingdings" w:hAnsi="Wingdings" w:hint="default"/>
      </w:rPr>
    </w:lvl>
    <w:lvl w:ilvl="3" w:tplc="04070001" w:tentative="1">
      <w:start w:val="1"/>
      <w:numFmt w:val="bullet"/>
      <w:lvlText w:val=""/>
      <w:lvlJc w:val="left"/>
      <w:pPr>
        <w:ind w:left="3615" w:hanging="360"/>
      </w:pPr>
      <w:rPr>
        <w:rFonts w:ascii="Symbol" w:hAnsi="Symbol" w:hint="default"/>
      </w:rPr>
    </w:lvl>
    <w:lvl w:ilvl="4" w:tplc="04070003" w:tentative="1">
      <w:start w:val="1"/>
      <w:numFmt w:val="bullet"/>
      <w:lvlText w:val="o"/>
      <w:lvlJc w:val="left"/>
      <w:pPr>
        <w:ind w:left="4335" w:hanging="360"/>
      </w:pPr>
      <w:rPr>
        <w:rFonts w:ascii="Courier New" w:hAnsi="Courier New" w:cs="Courier New" w:hint="default"/>
      </w:rPr>
    </w:lvl>
    <w:lvl w:ilvl="5" w:tplc="04070005" w:tentative="1">
      <w:start w:val="1"/>
      <w:numFmt w:val="bullet"/>
      <w:lvlText w:val=""/>
      <w:lvlJc w:val="left"/>
      <w:pPr>
        <w:ind w:left="5055" w:hanging="360"/>
      </w:pPr>
      <w:rPr>
        <w:rFonts w:ascii="Wingdings" w:hAnsi="Wingdings" w:hint="default"/>
      </w:rPr>
    </w:lvl>
    <w:lvl w:ilvl="6" w:tplc="04070001" w:tentative="1">
      <w:start w:val="1"/>
      <w:numFmt w:val="bullet"/>
      <w:lvlText w:val=""/>
      <w:lvlJc w:val="left"/>
      <w:pPr>
        <w:ind w:left="5775" w:hanging="360"/>
      </w:pPr>
      <w:rPr>
        <w:rFonts w:ascii="Symbol" w:hAnsi="Symbol" w:hint="default"/>
      </w:rPr>
    </w:lvl>
    <w:lvl w:ilvl="7" w:tplc="04070003" w:tentative="1">
      <w:start w:val="1"/>
      <w:numFmt w:val="bullet"/>
      <w:lvlText w:val="o"/>
      <w:lvlJc w:val="left"/>
      <w:pPr>
        <w:ind w:left="6495" w:hanging="360"/>
      </w:pPr>
      <w:rPr>
        <w:rFonts w:ascii="Courier New" w:hAnsi="Courier New" w:cs="Courier New" w:hint="default"/>
      </w:rPr>
    </w:lvl>
    <w:lvl w:ilvl="8" w:tplc="04070005" w:tentative="1">
      <w:start w:val="1"/>
      <w:numFmt w:val="bullet"/>
      <w:lvlText w:val=""/>
      <w:lvlJc w:val="left"/>
      <w:pPr>
        <w:ind w:left="7215" w:hanging="360"/>
      </w:pPr>
      <w:rPr>
        <w:rFonts w:ascii="Wingdings" w:hAnsi="Wingdings" w:hint="default"/>
      </w:rPr>
    </w:lvl>
  </w:abstractNum>
  <w:abstractNum w:abstractNumId="41" w15:restartNumberingAfterBreak="0">
    <w:nsid w:val="70C3462D"/>
    <w:multiLevelType w:val="hybridMultilevel"/>
    <w:tmpl w:val="DC6EF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2E38F0"/>
    <w:multiLevelType w:val="hybridMultilevel"/>
    <w:tmpl w:val="28524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D36AE7"/>
    <w:multiLevelType w:val="hybridMultilevel"/>
    <w:tmpl w:val="C770C3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AAE2524"/>
    <w:multiLevelType w:val="hybridMultilevel"/>
    <w:tmpl w:val="59F6B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5012A7"/>
    <w:multiLevelType w:val="hybridMultilevel"/>
    <w:tmpl w:val="EB0E19A2"/>
    <w:lvl w:ilvl="0" w:tplc="0407000F">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2"/>
  </w:num>
  <w:num w:numId="2">
    <w:abstractNumId w:val="30"/>
  </w:num>
  <w:num w:numId="3">
    <w:abstractNumId w:val="3"/>
  </w:num>
  <w:num w:numId="4">
    <w:abstractNumId w:val="24"/>
  </w:num>
  <w:num w:numId="5">
    <w:abstractNumId w:val="37"/>
  </w:num>
  <w:num w:numId="6">
    <w:abstractNumId w:val="2"/>
  </w:num>
  <w:num w:numId="7">
    <w:abstractNumId w:val="10"/>
  </w:num>
  <w:num w:numId="8">
    <w:abstractNumId w:val="38"/>
  </w:num>
  <w:num w:numId="9">
    <w:abstractNumId w:val="44"/>
  </w:num>
  <w:num w:numId="10">
    <w:abstractNumId w:val="6"/>
  </w:num>
  <w:num w:numId="11">
    <w:abstractNumId w:val="5"/>
  </w:num>
  <w:num w:numId="12">
    <w:abstractNumId w:val="20"/>
  </w:num>
  <w:num w:numId="13">
    <w:abstractNumId w:val="41"/>
  </w:num>
  <w:num w:numId="14">
    <w:abstractNumId w:val="40"/>
  </w:num>
  <w:num w:numId="15">
    <w:abstractNumId w:val="19"/>
  </w:num>
  <w:num w:numId="16">
    <w:abstractNumId w:val="31"/>
  </w:num>
  <w:num w:numId="17">
    <w:abstractNumId w:val="16"/>
  </w:num>
  <w:num w:numId="18">
    <w:abstractNumId w:val="8"/>
  </w:num>
  <w:num w:numId="19">
    <w:abstractNumId w:val="18"/>
  </w:num>
  <w:num w:numId="20">
    <w:abstractNumId w:val="0"/>
  </w:num>
  <w:num w:numId="21">
    <w:abstractNumId w:val="27"/>
  </w:num>
  <w:num w:numId="22">
    <w:abstractNumId w:val="42"/>
  </w:num>
  <w:num w:numId="23">
    <w:abstractNumId w:val="43"/>
  </w:num>
  <w:num w:numId="24">
    <w:abstractNumId w:val="22"/>
  </w:num>
  <w:num w:numId="25">
    <w:abstractNumId w:val="21"/>
  </w:num>
  <w:num w:numId="26">
    <w:abstractNumId w:val="34"/>
  </w:num>
  <w:num w:numId="27">
    <w:abstractNumId w:val="45"/>
  </w:num>
  <w:num w:numId="28">
    <w:abstractNumId w:val="28"/>
  </w:num>
  <w:num w:numId="29">
    <w:abstractNumId w:val="36"/>
  </w:num>
  <w:num w:numId="30">
    <w:abstractNumId w:val="13"/>
  </w:num>
  <w:num w:numId="31">
    <w:abstractNumId w:val="12"/>
  </w:num>
  <w:num w:numId="32">
    <w:abstractNumId w:val="15"/>
  </w:num>
  <w:num w:numId="33">
    <w:abstractNumId w:val="4"/>
  </w:num>
  <w:num w:numId="34">
    <w:abstractNumId w:val="23"/>
  </w:num>
  <w:num w:numId="35">
    <w:abstractNumId w:val="25"/>
  </w:num>
  <w:num w:numId="36">
    <w:abstractNumId w:val="39"/>
  </w:num>
  <w:num w:numId="37">
    <w:abstractNumId w:val="14"/>
  </w:num>
  <w:num w:numId="38">
    <w:abstractNumId w:val="11"/>
  </w:num>
  <w:num w:numId="39">
    <w:abstractNumId w:val="33"/>
  </w:num>
  <w:num w:numId="40">
    <w:abstractNumId w:val="17"/>
  </w:num>
  <w:num w:numId="41">
    <w:abstractNumId w:val="35"/>
  </w:num>
  <w:num w:numId="42">
    <w:abstractNumId w:val="7"/>
  </w:num>
  <w:num w:numId="43">
    <w:abstractNumId w:val="9"/>
  </w:num>
  <w:num w:numId="44">
    <w:abstractNumId w:val="26"/>
  </w:num>
  <w:num w:numId="45">
    <w:abstractNumId w:val="2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D6E4EB-3718-4C5D-9192-D76CADE90A27}"/>
    <w:docVar w:name="dgnword-eventsink" w:val="235563392"/>
  </w:docVars>
  <w:rsids>
    <w:rsidRoot w:val="00FB0949"/>
    <w:rsid w:val="000237A8"/>
    <w:rsid w:val="00031314"/>
    <w:rsid w:val="000374B1"/>
    <w:rsid w:val="00043095"/>
    <w:rsid w:val="00097BD3"/>
    <w:rsid w:val="000B7675"/>
    <w:rsid w:val="000C3113"/>
    <w:rsid w:val="000D3F76"/>
    <w:rsid w:val="000E466C"/>
    <w:rsid w:val="000E477E"/>
    <w:rsid w:val="001152DE"/>
    <w:rsid w:val="001448EF"/>
    <w:rsid w:val="00174B1B"/>
    <w:rsid w:val="00176BDC"/>
    <w:rsid w:val="00182E83"/>
    <w:rsid w:val="00184221"/>
    <w:rsid w:val="001873F0"/>
    <w:rsid w:val="00195249"/>
    <w:rsid w:val="001B7E34"/>
    <w:rsid w:val="001C2189"/>
    <w:rsid w:val="001E4FAD"/>
    <w:rsid w:val="001F0964"/>
    <w:rsid w:val="001F299E"/>
    <w:rsid w:val="001F6725"/>
    <w:rsid w:val="00207703"/>
    <w:rsid w:val="00216966"/>
    <w:rsid w:val="0021782F"/>
    <w:rsid w:val="00276DEF"/>
    <w:rsid w:val="002913B1"/>
    <w:rsid w:val="00292E0A"/>
    <w:rsid w:val="002B50FD"/>
    <w:rsid w:val="002C775A"/>
    <w:rsid w:val="002D4E41"/>
    <w:rsid w:val="002D6E88"/>
    <w:rsid w:val="0031255D"/>
    <w:rsid w:val="003173EE"/>
    <w:rsid w:val="00321C79"/>
    <w:rsid w:val="00330344"/>
    <w:rsid w:val="00332C4B"/>
    <w:rsid w:val="00333B84"/>
    <w:rsid w:val="00341EA1"/>
    <w:rsid w:val="00344867"/>
    <w:rsid w:val="003506B0"/>
    <w:rsid w:val="003657D6"/>
    <w:rsid w:val="003705BE"/>
    <w:rsid w:val="00387D1A"/>
    <w:rsid w:val="003954D3"/>
    <w:rsid w:val="00397107"/>
    <w:rsid w:val="003B3C9A"/>
    <w:rsid w:val="003C1419"/>
    <w:rsid w:val="003C4AFD"/>
    <w:rsid w:val="003E2557"/>
    <w:rsid w:val="003F048E"/>
    <w:rsid w:val="0044696F"/>
    <w:rsid w:val="00462A9E"/>
    <w:rsid w:val="00475E89"/>
    <w:rsid w:val="00487FC6"/>
    <w:rsid w:val="004F1687"/>
    <w:rsid w:val="004F7E95"/>
    <w:rsid w:val="0050573F"/>
    <w:rsid w:val="00513632"/>
    <w:rsid w:val="0051648A"/>
    <w:rsid w:val="00564768"/>
    <w:rsid w:val="00572D8E"/>
    <w:rsid w:val="00575DDC"/>
    <w:rsid w:val="005903FD"/>
    <w:rsid w:val="00595E92"/>
    <w:rsid w:val="00597D75"/>
    <w:rsid w:val="005A0A3F"/>
    <w:rsid w:val="005A2DDC"/>
    <w:rsid w:val="005A3959"/>
    <w:rsid w:val="005B17F9"/>
    <w:rsid w:val="005C65D0"/>
    <w:rsid w:val="005D1E2F"/>
    <w:rsid w:val="005D37B3"/>
    <w:rsid w:val="005E46E8"/>
    <w:rsid w:val="00600F75"/>
    <w:rsid w:val="00630D46"/>
    <w:rsid w:val="006670A7"/>
    <w:rsid w:val="00686AA8"/>
    <w:rsid w:val="00687786"/>
    <w:rsid w:val="00694231"/>
    <w:rsid w:val="006A6C1F"/>
    <w:rsid w:val="006C031B"/>
    <w:rsid w:val="006C5338"/>
    <w:rsid w:val="006D20B0"/>
    <w:rsid w:val="007651FE"/>
    <w:rsid w:val="00786E1C"/>
    <w:rsid w:val="00787CEA"/>
    <w:rsid w:val="007D1B03"/>
    <w:rsid w:val="00803F6E"/>
    <w:rsid w:val="00830130"/>
    <w:rsid w:val="00841952"/>
    <w:rsid w:val="0085121E"/>
    <w:rsid w:val="00852991"/>
    <w:rsid w:val="00874901"/>
    <w:rsid w:val="00874DBD"/>
    <w:rsid w:val="00891886"/>
    <w:rsid w:val="008D7E72"/>
    <w:rsid w:val="008F7244"/>
    <w:rsid w:val="00903A3D"/>
    <w:rsid w:val="00911333"/>
    <w:rsid w:val="00914446"/>
    <w:rsid w:val="00927899"/>
    <w:rsid w:val="00927C85"/>
    <w:rsid w:val="0093051A"/>
    <w:rsid w:val="00951659"/>
    <w:rsid w:val="009567A4"/>
    <w:rsid w:val="00966418"/>
    <w:rsid w:val="009B08E9"/>
    <w:rsid w:val="009B3F44"/>
    <w:rsid w:val="009E418B"/>
    <w:rsid w:val="009F49EF"/>
    <w:rsid w:val="009F6071"/>
    <w:rsid w:val="00A02108"/>
    <w:rsid w:val="00A03466"/>
    <w:rsid w:val="00A23BB9"/>
    <w:rsid w:val="00A27509"/>
    <w:rsid w:val="00A27984"/>
    <w:rsid w:val="00A43BA1"/>
    <w:rsid w:val="00A509B0"/>
    <w:rsid w:val="00A67BCF"/>
    <w:rsid w:val="00A903E1"/>
    <w:rsid w:val="00A946A5"/>
    <w:rsid w:val="00AB33AA"/>
    <w:rsid w:val="00AC5412"/>
    <w:rsid w:val="00AC614B"/>
    <w:rsid w:val="00AD2106"/>
    <w:rsid w:val="00AE028E"/>
    <w:rsid w:val="00AE1245"/>
    <w:rsid w:val="00AE558B"/>
    <w:rsid w:val="00AF3D4C"/>
    <w:rsid w:val="00B04A05"/>
    <w:rsid w:val="00B05534"/>
    <w:rsid w:val="00B12310"/>
    <w:rsid w:val="00B24EB9"/>
    <w:rsid w:val="00B43885"/>
    <w:rsid w:val="00B4471E"/>
    <w:rsid w:val="00B466B6"/>
    <w:rsid w:val="00B75ED4"/>
    <w:rsid w:val="00B871AB"/>
    <w:rsid w:val="00B96191"/>
    <w:rsid w:val="00BA10EA"/>
    <w:rsid w:val="00BB29F8"/>
    <w:rsid w:val="00BB560A"/>
    <w:rsid w:val="00BC40A6"/>
    <w:rsid w:val="00BD36F6"/>
    <w:rsid w:val="00BF307B"/>
    <w:rsid w:val="00C50F95"/>
    <w:rsid w:val="00C5357C"/>
    <w:rsid w:val="00C805A3"/>
    <w:rsid w:val="00CA2FA3"/>
    <w:rsid w:val="00CB0038"/>
    <w:rsid w:val="00CC7112"/>
    <w:rsid w:val="00CE7754"/>
    <w:rsid w:val="00CF1171"/>
    <w:rsid w:val="00CF2725"/>
    <w:rsid w:val="00D0757E"/>
    <w:rsid w:val="00D341AD"/>
    <w:rsid w:val="00D551D6"/>
    <w:rsid w:val="00D627EF"/>
    <w:rsid w:val="00D63041"/>
    <w:rsid w:val="00D97050"/>
    <w:rsid w:val="00DA678F"/>
    <w:rsid w:val="00DA74C7"/>
    <w:rsid w:val="00DB42E1"/>
    <w:rsid w:val="00DC1875"/>
    <w:rsid w:val="00DC24BB"/>
    <w:rsid w:val="00DD0172"/>
    <w:rsid w:val="00DD0356"/>
    <w:rsid w:val="00DD38C1"/>
    <w:rsid w:val="00DD3B08"/>
    <w:rsid w:val="00DD67BB"/>
    <w:rsid w:val="00DF37E0"/>
    <w:rsid w:val="00E32369"/>
    <w:rsid w:val="00E35958"/>
    <w:rsid w:val="00E37952"/>
    <w:rsid w:val="00E473AD"/>
    <w:rsid w:val="00E47A80"/>
    <w:rsid w:val="00E641EE"/>
    <w:rsid w:val="00EC13EC"/>
    <w:rsid w:val="00ED4E5F"/>
    <w:rsid w:val="00ED710B"/>
    <w:rsid w:val="00F1074D"/>
    <w:rsid w:val="00F2275E"/>
    <w:rsid w:val="00F50D26"/>
    <w:rsid w:val="00F57430"/>
    <w:rsid w:val="00F91D4F"/>
    <w:rsid w:val="00FA680E"/>
    <w:rsid w:val="00FA70D8"/>
    <w:rsid w:val="00FB0949"/>
    <w:rsid w:val="00FC3D49"/>
    <w:rsid w:val="00FD23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1FBFF"/>
  <w14:defaultImageDpi w14:val="300"/>
  <w15:docId w15:val="{C522E088-FEF4-4AFF-ABCD-7F226ED6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487FC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0949"/>
    <w:pPr>
      <w:tabs>
        <w:tab w:val="center" w:pos="4536"/>
        <w:tab w:val="right" w:pos="9072"/>
      </w:tabs>
    </w:pPr>
  </w:style>
  <w:style w:type="character" w:customStyle="1" w:styleId="KopfzeileZchn">
    <w:name w:val="Kopfzeile Zchn"/>
    <w:basedOn w:val="Absatz-Standardschriftart"/>
    <w:link w:val="Kopfzeile"/>
    <w:uiPriority w:val="99"/>
    <w:rsid w:val="00FB0949"/>
  </w:style>
  <w:style w:type="paragraph" w:styleId="Fuzeile">
    <w:name w:val="footer"/>
    <w:basedOn w:val="Standard"/>
    <w:link w:val="FuzeileZchn"/>
    <w:uiPriority w:val="99"/>
    <w:unhideWhenUsed/>
    <w:rsid w:val="00FB0949"/>
    <w:pPr>
      <w:tabs>
        <w:tab w:val="center" w:pos="4536"/>
        <w:tab w:val="right" w:pos="9072"/>
      </w:tabs>
    </w:pPr>
  </w:style>
  <w:style w:type="character" w:customStyle="1" w:styleId="FuzeileZchn">
    <w:name w:val="Fußzeile Zchn"/>
    <w:basedOn w:val="Absatz-Standardschriftart"/>
    <w:link w:val="Fuzeile"/>
    <w:uiPriority w:val="99"/>
    <w:rsid w:val="00FB0949"/>
  </w:style>
  <w:style w:type="paragraph" w:styleId="Sprechblasentext">
    <w:name w:val="Balloon Text"/>
    <w:basedOn w:val="Standard"/>
    <w:link w:val="SprechblasentextZchn"/>
    <w:uiPriority w:val="99"/>
    <w:semiHidden/>
    <w:unhideWhenUsed/>
    <w:rsid w:val="00FB094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B0949"/>
    <w:rPr>
      <w:rFonts w:ascii="Lucida Grande" w:hAnsi="Lucida Grande" w:cs="Lucida Grande"/>
      <w:sz w:val="18"/>
      <w:szCs w:val="18"/>
    </w:rPr>
  </w:style>
  <w:style w:type="paragraph" w:styleId="Listenabsatz">
    <w:name w:val="List Paragraph"/>
    <w:basedOn w:val="Standard"/>
    <w:uiPriority w:val="34"/>
    <w:qFormat/>
    <w:rsid w:val="009F6071"/>
    <w:pPr>
      <w:ind w:left="720"/>
      <w:contextualSpacing/>
    </w:pPr>
    <w:rPr>
      <w:rFonts w:ascii="Arial" w:eastAsia="Times New Roman" w:hAnsi="Arial" w:cs="Times New Roman"/>
      <w:sz w:val="20"/>
      <w:szCs w:val="20"/>
    </w:rPr>
  </w:style>
  <w:style w:type="table" w:styleId="Tabellenraster">
    <w:name w:val="Table Grid"/>
    <w:basedOn w:val="NormaleTabelle"/>
    <w:rsid w:val="009F607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74DBD"/>
    <w:rPr>
      <w:color w:val="0000FF" w:themeColor="hyperlink"/>
      <w:u w:val="single"/>
    </w:rPr>
  </w:style>
  <w:style w:type="paragraph" w:styleId="NurText">
    <w:name w:val="Plain Text"/>
    <w:basedOn w:val="Standard"/>
    <w:link w:val="NurTextZchn"/>
    <w:uiPriority w:val="99"/>
    <w:semiHidden/>
    <w:unhideWhenUsed/>
    <w:rsid w:val="00630D46"/>
    <w:rPr>
      <w:rFonts w:ascii="Courier New" w:eastAsiaTheme="minorHAnsi" w:hAnsi="Courier New" w:cs="Courier New"/>
      <w:sz w:val="22"/>
      <w:szCs w:val="22"/>
      <w:lang w:eastAsia="en-US"/>
    </w:rPr>
  </w:style>
  <w:style w:type="character" w:customStyle="1" w:styleId="NurTextZchn">
    <w:name w:val="Nur Text Zchn"/>
    <w:basedOn w:val="Absatz-Standardschriftart"/>
    <w:link w:val="NurText"/>
    <w:uiPriority w:val="99"/>
    <w:semiHidden/>
    <w:rsid w:val="00630D46"/>
    <w:rPr>
      <w:rFonts w:ascii="Courier New" w:eastAsiaTheme="minorHAnsi" w:hAnsi="Courier New" w:cs="Courier New"/>
      <w:sz w:val="22"/>
      <w:szCs w:val="22"/>
      <w:lang w:eastAsia="en-US"/>
    </w:rPr>
  </w:style>
  <w:style w:type="character" w:styleId="BesuchterLink">
    <w:name w:val="FollowedHyperlink"/>
    <w:basedOn w:val="Absatz-Standardschriftart"/>
    <w:uiPriority w:val="99"/>
    <w:semiHidden/>
    <w:unhideWhenUsed/>
    <w:rsid w:val="00ED4E5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27899"/>
    <w:rPr>
      <w:color w:val="605E5C"/>
      <w:shd w:val="clear" w:color="auto" w:fill="E1DFDD"/>
    </w:rPr>
  </w:style>
  <w:style w:type="character" w:customStyle="1" w:styleId="berschrift3Zchn">
    <w:name w:val="Überschrift 3 Zchn"/>
    <w:basedOn w:val="Absatz-Standardschriftart"/>
    <w:link w:val="berschrift3"/>
    <w:uiPriority w:val="9"/>
    <w:rsid w:val="00487FC6"/>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487FC6"/>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487FC6"/>
    <w:rPr>
      <w:b/>
      <w:bCs/>
    </w:rPr>
  </w:style>
  <w:style w:type="paragraph" w:styleId="KeinLeerraum">
    <w:name w:val="No Spacing"/>
    <w:uiPriority w:val="1"/>
    <w:qFormat/>
    <w:rsid w:val="0048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2619">
      <w:bodyDiv w:val="1"/>
      <w:marLeft w:val="0"/>
      <w:marRight w:val="0"/>
      <w:marTop w:val="0"/>
      <w:marBottom w:val="0"/>
      <w:divBdr>
        <w:top w:val="none" w:sz="0" w:space="0" w:color="auto"/>
        <w:left w:val="none" w:sz="0" w:space="0" w:color="auto"/>
        <w:bottom w:val="none" w:sz="0" w:space="0" w:color="auto"/>
        <w:right w:val="none" w:sz="0" w:space="0" w:color="auto"/>
      </w:divBdr>
      <w:divsChild>
        <w:div w:id="1581014553">
          <w:marLeft w:val="547"/>
          <w:marRight w:val="0"/>
          <w:marTop w:val="0"/>
          <w:marBottom w:val="0"/>
          <w:divBdr>
            <w:top w:val="none" w:sz="0" w:space="0" w:color="auto"/>
            <w:left w:val="none" w:sz="0" w:space="0" w:color="auto"/>
            <w:bottom w:val="none" w:sz="0" w:space="0" w:color="auto"/>
            <w:right w:val="none" w:sz="0" w:space="0" w:color="auto"/>
          </w:divBdr>
        </w:div>
      </w:divsChild>
    </w:div>
    <w:div w:id="273942779">
      <w:bodyDiv w:val="1"/>
      <w:marLeft w:val="0"/>
      <w:marRight w:val="0"/>
      <w:marTop w:val="0"/>
      <w:marBottom w:val="0"/>
      <w:divBdr>
        <w:top w:val="none" w:sz="0" w:space="0" w:color="auto"/>
        <w:left w:val="none" w:sz="0" w:space="0" w:color="auto"/>
        <w:bottom w:val="none" w:sz="0" w:space="0" w:color="auto"/>
        <w:right w:val="none" w:sz="0" w:space="0" w:color="auto"/>
      </w:divBdr>
    </w:div>
    <w:div w:id="313947986">
      <w:bodyDiv w:val="1"/>
      <w:marLeft w:val="0"/>
      <w:marRight w:val="0"/>
      <w:marTop w:val="0"/>
      <w:marBottom w:val="0"/>
      <w:divBdr>
        <w:top w:val="none" w:sz="0" w:space="0" w:color="auto"/>
        <w:left w:val="none" w:sz="0" w:space="0" w:color="auto"/>
        <w:bottom w:val="none" w:sz="0" w:space="0" w:color="auto"/>
        <w:right w:val="none" w:sz="0" w:space="0" w:color="auto"/>
      </w:divBdr>
      <w:divsChild>
        <w:div w:id="1205023531">
          <w:marLeft w:val="547"/>
          <w:marRight w:val="0"/>
          <w:marTop w:val="96"/>
          <w:marBottom w:val="0"/>
          <w:divBdr>
            <w:top w:val="none" w:sz="0" w:space="0" w:color="auto"/>
            <w:left w:val="none" w:sz="0" w:space="0" w:color="auto"/>
            <w:bottom w:val="none" w:sz="0" w:space="0" w:color="auto"/>
            <w:right w:val="none" w:sz="0" w:space="0" w:color="auto"/>
          </w:divBdr>
        </w:div>
      </w:divsChild>
    </w:div>
    <w:div w:id="363990674">
      <w:bodyDiv w:val="1"/>
      <w:marLeft w:val="0"/>
      <w:marRight w:val="0"/>
      <w:marTop w:val="0"/>
      <w:marBottom w:val="0"/>
      <w:divBdr>
        <w:top w:val="none" w:sz="0" w:space="0" w:color="auto"/>
        <w:left w:val="none" w:sz="0" w:space="0" w:color="auto"/>
        <w:bottom w:val="none" w:sz="0" w:space="0" w:color="auto"/>
        <w:right w:val="none" w:sz="0" w:space="0" w:color="auto"/>
      </w:divBdr>
    </w:div>
    <w:div w:id="604850392">
      <w:bodyDiv w:val="1"/>
      <w:marLeft w:val="0"/>
      <w:marRight w:val="0"/>
      <w:marTop w:val="0"/>
      <w:marBottom w:val="0"/>
      <w:divBdr>
        <w:top w:val="none" w:sz="0" w:space="0" w:color="auto"/>
        <w:left w:val="none" w:sz="0" w:space="0" w:color="auto"/>
        <w:bottom w:val="none" w:sz="0" w:space="0" w:color="auto"/>
        <w:right w:val="none" w:sz="0" w:space="0" w:color="auto"/>
      </w:divBdr>
    </w:div>
    <w:div w:id="648363522">
      <w:bodyDiv w:val="1"/>
      <w:marLeft w:val="0"/>
      <w:marRight w:val="0"/>
      <w:marTop w:val="0"/>
      <w:marBottom w:val="0"/>
      <w:divBdr>
        <w:top w:val="none" w:sz="0" w:space="0" w:color="auto"/>
        <w:left w:val="none" w:sz="0" w:space="0" w:color="auto"/>
        <w:bottom w:val="none" w:sz="0" w:space="0" w:color="auto"/>
        <w:right w:val="none" w:sz="0" w:space="0" w:color="auto"/>
      </w:divBdr>
    </w:div>
    <w:div w:id="749237204">
      <w:bodyDiv w:val="1"/>
      <w:marLeft w:val="0"/>
      <w:marRight w:val="0"/>
      <w:marTop w:val="0"/>
      <w:marBottom w:val="0"/>
      <w:divBdr>
        <w:top w:val="none" w:sz="0" w:space="0" w:color="auto"/>
        <w:left w:val="none" w:sz="0" w:space="0" w:color="auto"/>
        <w:bottom w:val="none" w:sz="0" w:space="0" w:color="auto"/>
        <w:right w:val="none" w:sz="0" w:space="0" w:color="auto"/>
      </w:divBdr>
    </w:div>
    <w:div w:id="911700295">
      <w:bodyDiv w:val="1"/>
      <w:marLeft w:val="0"/>
      <w:marRight w:val="0"/>
      <w:marTop w:val="0"/>
      <w:marBottom w:val="0"/>
      <w:divBdr>
        <w:top w:val="none" w:sz="0" w:space="0" w:color="auto"/>
        <w:left w:val="none" w:sz="0" w:space="0" w:color="auto"/>
        <w:bottom w:val="none" w:sz="0" w:space="0" w:color="auto"/>
        <w:right w:val="none" w:sz="0" w:space="0" w:color="auto"/>
      </w:divBdr>
    </w:div>
    <w:div w:id="934901567">
      <w:bodyDiv w:val="1"/>
      <w:marLeft w:val="0"/>
      <w:marRight w:val="0"/>
      <w:marTop w:val="0"/>
      <w:marBottom w:val="0"/>
      <w:divBdr>
        <w:top w:val="none" w:sz="0" w:space="0" w:color="auto"/>
        <w:left w:val="none" w:sz="0" w:space="0" w:color="auto"/>
        <w:bottom w:val="none" w:sz="0" w:space="0" w:color="auto"/>
        <w:right w:val="none" w:sz="0" w:space="0" w:color="auto"/>
      </w:divBdr>
      <w:divsChild>
        <w:div w:id="1417552899">
          <w:marLeft w:val="547"/>
          <w:marRight w:val="0"/>
          <w:marTop w:val="96"/>
          <w:marBottom w:val="0"/>
          <w:divBdr>
            <w:top w:val="none" w:sz="0" w:space="0" w:color="auto"/>
            <w:left w:val="none" w:sz="0" w:space="0" w:color="auto"/>
            <w:bottom w:val="none" w:sz="0" w:space="0" w:color="auto"/>
            <w:right w:val="none" w:sz="0" w:space="0" w:color="auto"/>
          </w:divBdr>
        </w:div>
        <w:div w:id="1037505228">
          <w:marLeft w:val="547"/>
          <w:marRight w:val="0"/>
          <w:marTop w:val="96"/>
          <w:marBottom w:val="0"/>
          <w:divBdr>
            <w:top w:val="none" w:sz="0" w:space="0" w:color="auto"/>
            <w:left w:val="none" w:sz="0" w:space="0" w:color="auto"/>
            <w:bottom w:val="none" w:sz="0" w:space="0" w:color="auto"/>
            <w:right w:val="none" w:sz="0" w:space="0" w:color="auto"/>
          </w:divBdr>
        </w:div>
        <w:div w:id="160976819">
          <w:marLeft w:val="547"/>
          <w:marRight w:val="0"/>
          <w:marTop w:val="96"/>
          <w:marBottom w:val="0"/>
          <w:divBdr>
            <w:top w:val="none" w:sz="0" w:space="0" w:color="auto"/>
            <w:left w:val="none" w:sz="0" w:space="0" w:color="auto"/>
            <w:bottom w:val="none" w:sz="0" w:space="0" w:color="auto"/>
            <w:right w:val="none" w:sz="0" w:space="0" w:color="auto"/>
          </w:divBdr>
        </w:div>
      </w:divsChild>
    </w:div>
    <w:div w:id="1092553081">
      <w:bodyDiv w:val="1"/>
      <w:marLeft w:val="0"/>
      <w:marRight w:val="0"/>
      <w:marTop w:val="0"/>
      <w:marBottom w:val="0"/>
      <w:divBdr>
        <w:top w:val="none" w:sz="0" w:space="0" w:color="auto"/>
        <w:left w:val="none" w:sz="0" w:space="0" w:color="auto"/>
        <w:bottom w:val="none" w:sz="0" w:space="0" w:color="auto"/>
        <w:right w:val="none" w:sz="0" w:space="0" w:color="auto"/>
      </w:divBdr>
      <w:divsChild>
        <w:div w:id="2109765896">
          <w:marLeft w:val="547"/>
          <w:marRight w:val="0"/>
          <w:marTop w:val="0"/>
          <w:marBottom w:val="0"/>
          <w:divBdr>
            <w:top w:val="none" w:sz="0" w:space="0" w:color="auto"/>
            <w:left w:val="none" w:sz="0" w:space="0" w:color="auto"/>
            <w:bottom w:val="none" w:sz="0" w:space="0" w:color="auto"/>
            <w:right w:val="none" w:sz="0" w:space="0" w:color="auto"/>
          </w:divBdr>
        </w:div>
      </w:divsChild>
    </w:div>
    <w:div w:id="1289511007">
      <w:bodyDiv w:val="1"/>
      <w:marLeft w:val="0"/>
      <w:marRight w:val="0"/>
      <w:marTop w:val="0"/>
      <w:marBottom w:val="0"/>
      <w:divBdr>
        <w:top w:val="none" w:sz="0" w:space="0" w:color="auto"/>
        <w:left w:val="none" w:sz="0" w:space="0" w:color="auto"/>
        <w:bottom w:val="none" w:sz="0" w:space="0" w:color="auto"/>
        <w:right w:val="none" w:sz="0" w:space="0" w:color="auto"/>
      </w:divBdr>
    </w:div>
    <w:div w:id="1679426617">
      <w:bodyDiv w:val="1"/>
      <w:marLeft w:val="0"/>
      <w:marRight w:val="0"/>
      <w:marTop w:val="0"/>
      <w:marBottom w:val="0"/>
      <w:divBdr>
        <w:top w:val="none" w:sz="0" w:space="0" w:color="auto"/>
        <w:left w:val="none" w:sz="0" w:space="0" w:color="auto"/>
        <w:bottom w:val="none" w:sz="0" w:space="0" w:color="auto"/>
        <w:right w:val="none" w:sz="0" w:space="0" w:color="auto"/>
      </w:divBdr>
    </w:div>
    <w:div w:id="1689792129">
      <w:bodyDiv w:val="1"/>
      <w:marLeft w:val="0"/>
      <w:marRight w:val="0"/>
      <w:marTop w:val="0"/>
      <w:marBottom w:val="0"/>
      <w:divBdr>
        <w:top w:val="none" w:sz="0" w:space="0" w:color="auto"/>
        <w:left w:val="none" w:sz="0" w:space="0" w:color="auto"/>
        <w:bottom w:val="none" w:sz="0" w:space="0" w:color="auto"/>
        <w:right w:val="none" w:sz="0" w:space="0" w:color="auto"/>
      </w:divBdr>
    </w:div>
    <w:div w:id="2044934420">
      <w:bodyDiv w:val="1"/>
      <w:marLeft w:val="0"/>
      <w:marRight w:val="0"/>
      <w:marTop w:val="0"/>
      <w:marBottom w:val="0"/>
      <w:divBdr>
        <w:top w:val="none" w:sz="0" w:space="0" w:color="auto"/>
        <w:left w:val="none" w:sz="0" w:space="0" w:color="auto"/>
        <w:bottom w:val="none" w:sz="0" w:space="0" w:color="auto"/>
        <w:right w:val="none" w:sz="0" w:space="0" w:color="auto"/>
      </w:divBdr>
    </w:div>
    <w:div w:id="2081636498">
      <w:bodyDiv w:val="1"/>
      <w:marLeft w:val="0"/>
      <w:marRight w:val="0"/>
      <w:marTop w:val="0"/>
      <w:marBottom w:val="0"/>
      <w:divBdr>
        <w:top w:val="none" w:sz="0" w:space="0" w:color="auto"/>
        <w:left w:val="none" w:sz="0" w:space="0" w:color="auto"/>
        <w:bottom w:val="none" w:sz="0" w:space="0" w:color="auto"/>
        <w:right w:val="none" w:sz="0" w:space="0" w:color="auto"/>
      </w:divBdr>
      <w:divsChild>
        <w:div w:id="251624841">
          <w:marLeft w:val="547"/>
          <w:marRight w:val="0"/>
          <w:marTop w:val="86"/>
          <w:marBottom w:val="0"/>
          <w:divBdr>
            <w:top w:val="none" w:sz="0" w:space="0" w:color="auto"/>
            <w:left w:val="none" w:sz="0" w:space="0" w:color="auto"/>
            <w:bottom w:val="none" w:sz="0" w:space="0" w:color="auto"/>
            <w:right w:val="none" w:sz="0" w:space="0" w:color="auto"/>
          </w:divBdr>
        </w:div>
        <w:div w:id="1186556234">
          <w:marLeft w:val="547"/>
          <w:marRight w:val="0"/>
          <w:marTop w:val="86"/>
          <w:marBottom w:val="0"/>
          <w:divBdr>
            <w:top w:val="none" w:sz="0" w:space="0" w:color="auto"/>
            <w:left w:val="none" w:sz="0" w:space="0" w:color="auto"/>
            <w:bottom w:val="none" w:sz="0" w:space="0" w:color="auto"/>
            <w:right w:val="none" w:sz="0" w:space="0" w:color="auto"/>
          </w:divBdr>
        </w:div>
        <w:div w:id="850804803">
          <w:marLeft w:val="547"/>
          <w:marRight w:val="0"/>
          <w:marTop w:val="86"/>
          <w:marBottom w:val="0"/>
          <w:divBdr>
            <w:top w:val="none" w:sz="0" w:space="0" w:color="auto"/>
            <w:left w:val="none" w:sz="0" w:space="0" w:color="auto"/>
            <w:bottom w:val="none" w:sz="0" w:space="0" w:color="auto"/>
            <w:right w:val="none" w:sz="0" w:space="0" w:color="auto"/>
          </w:divBdr>
        </w:div>
        <w:div w:id="1503469306">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isentwicklung@lra-wue.bayer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D3C0-69DF-4AEE-8BC7-6BAD1740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Hofmann, D.</cp:lastModifiedBy>
  <cp:revision>5</cp:revision>
  <cp:lastPrinted>2020-09-30T11:51:00Z</cp:lastPrinted>
  <dcterms:created xsi:type="dcterms:W3CDTF">2024-09-26T09:10:00Z</dcterms:created>
  <dcterms:modified xsi:type="dcterms:W3CDTF">2024-10-09T12:47:00Z</dcterms:modified>
</cp:coreProperties>
</file>